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96"/>
        <w:gridCol w:w="3765"/>
        <w:gridCol w:w="1685"/>
      </w:tblGrid>
      <w:tr w:rsidR="00607AFD" w14:paraId="74B5E4AF" w14:textId="77777777" w:rsidTr="007C3883">
        <w:trPr>
          <w:tblHeader/>
        </w:trPr>
        <w:tc>
          <w:tcPr>
            <w:tcW w:w="9889" w:type="dxa"/>
            <w:gridSpan w:val="3"/>
            <w:shd w:val="clear" w:color="auto" w:fill="1790D0"/>
          </w:tcPr>
          <w:p w14:paraId="72C15CB7" w14:textId="77777777" w:rsidR="00B966A7" w:rsidRDefault="00B966A7" w:rsidP="00B966A7">
            <w:pPr>
              <w:rPr>
                <w:rFonts w:ascii="Times New Roman" w:eastAsia="ＭＳ ゴシック" w:hAnsi="Times New Roman"/>
                <w:bCs/>
                <w:color w:val="FFFFFF"/>
                <w:sz w:val="24"/>
              </w:rPr>
            </w:pPr>
          </w:p>
          <w:p w14:paraId="7F0EC559" w14:textId="77777777" w:rsidR="00B966A7" w:rsidRPr="00BD7CA7" w:rsidRDefault="00830E13" w:rsidP="00B966A7">
            <w:pPr>
              <w:rPr>
                <w:rFonts w:ascii="Times New Roman" w:eastAsia="ＭＳ ゴシック" w:hAnsi="Times New Roman"/>
                <w:bCs/>
                <w:color w:val="FFFFFF"/>
                <w:sz w:val="24"/>
              </w:rPr>
            </w:pPr>
            <w:r w:rsidRPr="00BD7CA7">
              <w:rPr>
                <w:rFonts w:ascii="Times New Roman" w:eastAsia="ＭＳ ゴシック" w:hAnsi="Times New Roman"/>
                <w:bCs/>
                <w:color w:val="FFFFFF"/>
                <w:sz w:val="24"/>
              </w:rPr>
              <w:t>Corporate Governance Report</w:t>
            </w:r>
          </w:p>
        </w:tc>
      </w:tr>
      <w:tr w:rsidR="00607AFD" w14:paraId="6D7E2B55" w14:textId="77777777" w:rsidTr="00A81B82">
        <w:trPr>
          <w:tblHeader/>
        </w:trPr>
        <w:tc>
          <w:tcPr>
            <w:tcW w:w="4351" w:type="dxa"/>
            <w:shd w:val="clear" w:color="auto" w:fill="333333"/>
          </w:tcPr>
          <w:p w14:paraId="0113096F" w14:textId="77777777" w:rsidR="00B966A7" w:rsidRPr="00BD7CA7" w:rsidRDefault="00830E13" w:rsidP="00B966A7">
            <w:pPr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</w:pPr>
            <w:r w:rsidRPr="00BD7CA7"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  <w:t>CORPORATE GOVERNANCE</w:t>
            </w:r>
          </w:p>
        </w:tc>
        <w:tc>
          <w:tcPr>
            <w:tcW w:w="5538" w:type="dxa"/>
            <w:gridSpan w:val="2"/>
            <w:shd w:val="clear" w:color="auto" w:fill="333333"/>
          </w:tcPr>
          <w:p w14:paraId="525DA48A" w14:textId="77777777" w:rsidR="00B966A7" w:rsidRPr="00BD7CA7" w:rsidRDefault="00830E13" w:rsidP="007A3CB3">
            <w:pPr>
              <w:jc w:val="right"/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</w:pPr>
            <w:r w:rsidRPr="00BD7CA7">
              <w:rPr>
                <w:rFonts w:ascii="Times New Roman" w:eastAsia="ＭＳ ゴシック" w:hAnsi="Times New Roman" w:hint="eastAsia"/>
                <w:color w:val="FFFFFF"/>
                <w:sz w:val="18"/>
                <w:szCs w:val="18"/>
              </w:rPr>
              <w:t>X</w:t>
            </w:r>
            <w:r w:rsidRPr="00BD7CA7"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  <w:t>XXXX Co, Ltd.</w:t>
            </w:r>
          </w:p>
        </w:tc>
      </w:tr>
      <w:tr w:rsidR="00607AFD" w14:paraId="45EAD24D" w14:textId="77777777" w:rsidTr="00317099">
        <w:tc>
          <w:tcPr>
            <w:tcW w:w="8188" w:type="dxa"/>
            <w:gridSpan w:val="2"/>
            <w:shd w:val="clear" w:color="auto" w:fill="auto"/>
          </w:tcPr>
          <w:p w14:paraId="1C514215" w14:textId="77777777" w:rsidR="00661BC4" w:rsidRPr="00BD7CA7" w:rsidRDefault="00796637" w:rsidP="00A81B82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CA7">
              <w:rPr>
                <w:rFonts w:ascii="Times New Roman" w:eastAsia="メイリオ" w:hAnsi="Times New Roman"/>
                <w:b/>
                <w:bCs/>
              </w:rPr>
              <w:t>Last Update:</w:t>
            </w:r>
          </w:p>
        </w:tc>
        <w:tc>
          <w:tcPr>
            <w:tcW w:w="1701" w:type="dxa"/>
            <w:shd w:val="clear" w:color="auto" w:fill="auto"/>
          </w:tcPr>
          <w:p w14:paraId="7460F02D" w14:textId="77777777" w:rsidR="00661BC4" w:rsidRPr="00BD7CA7" w:rsidRDefault="00796637" w:rsidP="007A3CB3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D7CA7">
              <w:rPr>
                <w:rFonts w:ascii="Times New Roman" w:eastAsia="メイリオ" w:hAnsi="Times New Roman"/>
                <w:b/>
                <w:bCs/>
                <w:color w:val="808080"/>
              </w:rPr>
              <w:t>Xxxxx</w:t>
            </w:r>
            <w:proofErr w:type="spellEnd"/>
            <w:r w:rsidRPr="00BD7CA7">
              <w:rPr>
                <w:rFonts w:ascii="Times New Roman" w:eastAsia="メイリオ" w:hAnsi="Times New Roman"/>
                <w:b/>
                <w:bCs/>
                <w:color w:val="808080"/>
              </w:rPr>
              <w:t>, xx, 20xx</w:t>
            </w:r>
          </w:p>
        </w:tc>
      </w:tr>
      <w:tr w:rsidR="00607AFD" w14:paraId="03EEC18C" w14:textId="77777777" w:rsidTr="00317099">
        <w:tc>
          <w:tcPr>
            <w:tcW w:w="9889" w:type="dxa"/>
            <w:gridSpan w:val="3"/>
            <w:shd w:val="clear" w:color="auto" w:fill="auto"/>
          </w:tcPr>
          <w:p w14:paraId="5C92B9CC" w14:textId="77777777" w:rsidR="00661BC4" w:rsidRPr="00BD7CA7" w:rsidRDefault="00644F07" w:rsidP="00A81B82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CA7">
              <w:rPr>
                <w:rFonts w:ascii="Times New Roman" w:eastAsia="メイリオ" w:hAnsi="Times New Roman"/>
                <w:b/>
                <w:bCs/>
                <w:color w:val="808080"/>
                <w:sz w:val="28"/>
              </w:rPr>
              <w:t>Legal Company Name</w:t>
            </w:r>
          </w:p>
        </w:tc>
      </w:tr>
      <w:tr w:rsidR="00607AFD" w14:paraId="4EF7411B" w14:textId="77777777" w:rsidTr="00317099">
        <w:tc>
          <w:tcPr>
            <w:tcW w:w="9889" w:type="dxa"/>
            <w:gridSpan w:val="3"/>
            <w:shd w:val="clear" w:color="auto" w:fill="auto"/>
          </w:tcPr>
          <w:p w14:paraId="7983C3B0" w14:textId="77777777" w:rsidR="00661BC4" w:rsidRPr="00BD7CA7" w:rsidRDefault="00644F07" w:rsidP="00A81B82">
            <w:pPr>
              <w:snapToGrid w:val="0"/>
              <w:jc w:val="right"/>
              <w:rPr>
                <w:rFonts w:ascii="Times New Roman" w:eastAsia="メイリオ" w:hAnsi="Times New Roman"/>
                <w:color w:val="808080"/>
              </w:rPr>
            </w:pPr>
            <w:r w:rsidRPr="00BD7CA7">
              <w:rPr>
                <w:rFonts w:ascii="Times New Roman" w:eastAsia="メイリオ" w:hAnsi="Times New Roman"/>
                <w:color w:val="808080"/>
              </w:rPr>
              <w:t>[Name]</w:t>
            </w:r>
            <w:r w:rsidR="00796637" w:rsidRPr="00BD7CA7">
              <w:rPr>
                <w:rFonts w:ascii="Times New Roman" w:eastAsia="メイリオ" w:hAnsi="Times New Roman"/>
                <w:color w:val="808080"/>
              </w:rPr>
              <w:t xml:space="preserve">, </w:t>
            </w:r>
            <w:r w:rsidRPr="00BD7CA7">
              <w:rPr>
                <w:rFonts w:ascii="Times New Roman" w:eastAsia="メイリオ" w:hAnsi="Times New Roman"/>
                <w:color w:val="808080"/>
              </w:rPr>
              <w:t>[Job Title (Representative Director, etc.)]</w:t>
            </w:r>
          </w:p>
        </w:tc>
      </w:tr>
      <w:tr w:rsidR="00607AFD" w14:paraId="5D671A6B" w14:textId="77777777" w:rsidTr="00317099">
        <w:tc>
          <w:tcPr>
            <w:tcW w:w="8188" w:type="dxa"/>
            <w:gridSpan w:val="2"/>
            <w:shd w:val="clear" w:color="auto" w:fill="auto"/>
          </w:tcPr>
          <w:p w14:paraId="7E89808C" w14:textId="77777777" w:rsidR="00661BC4" w:rsidRPr="00BD7CA7" w:rsidRDefault="004D5E94" w:rsidP="00A81B82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eastAsia="メイリオ" w:hAnsi="Times New Roman" w:hint="eastAsia"/>
              </w:rPr>
              <w:t>Contact</w:t>
            </w:r>
            <w:r w:rsidR="00FE499F" w:rsidRPr="00BD7CA7">
              <w:rPr>
                <w:rFonts w:ascii="Times New Roman" w:eastAsia="メイリオ" w:hAnsi="Times New Roma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7C156F98" w14:textId="77777777" w:rsidR="00661BC4" w:rsidRPr="00BD7CA7" w:rsidRDefault="00661BC4" w:rsidP="00A81B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7B1F8999" w14:textId="77777777" w:rsidTr="00317099">
        <w:tc>
          <w:tcPr>
            <w:tcW w:w="8188" w:type="dxa"/>
            <w:gridSpan w:val="2"/>
            <w:shd w:val="clear" w:color="auto" w:fill="auto"/>
          </w:tcPr>
          <w:p w14:paraId="576D72FB" w14:textId="77777777" w:rsidR="00FE499F" w:rsidRPr="00BD7CA7" w:rsidRDefault="0045108A" w:rsidP="00A81B82">
            <w:pPr>
              <w:snapToGrid w:val="0"/>
              <w:jc w:val="right"/>
              <w:rPr>
                <w:rFonts w:ascii="Times New Roman" w:eastAsia="メイリオ" w:hAnsi="Times New Roman"/>
              </w:rPr>
            </w:pPr>
            <w:r w:rsidRPr="00BD7CA7">
              <w:rPr>
                <w:rFonts w:ascii="Times New Roman" w:hAnsi="Times New Roman"/>
              </w:rPr>
              <w:t>Securities code</w:t>
            </w:r>
            <w:r w:rsidR="007A3CB3" w:rsidRPr="00BD7CA7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1CE0E78B" w14:textId="77777777" w:rsidR="00FE499F" w:rsidRPr="00BD7CA7" w:rsidRDefault="00FE499F" w:rsidP="00A81B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753F925B" w14:textId="77777777" w:rsidTr="00317099">
        <w:tc>
          <w:tcPr>
            <w:tcW w:w="9889" w:type="dxa"/>
            <w:gridSpan w:val="3"/>
            <w:shd w:val="clear" w:color="auto" w:fill="auto"/>
          </w:tcPr>
          <w:p w14:paraId="03EEA514" w14:textId="77777777" w:rsidR="0045108A" w:rsidRPr="00BD7CA7" w:rsidRDefault="00830E13" w:rsidP="00A81B82">
            <w:pPr>
              <w:snapToGrid w:val="0"/>
              <w:jc w:val="right"/>
              <w:rPr>
                <w:rFonts w:ascii="Times New Roman" w:eastAsia="メイリオ" w:hAnsi="Times New Roman"/>
              </w:rPr>
            </w:pPr>
            <w:r w:rsidRPr="00BD7CA7">
              <w:rPr>
                <w:rFonts w:ascii="Times New Roman" w:eastAsia="メイリオ" w:hAnsi="Times New Roman"/>
                <w:color w:val="808080"/>
              </w:rPr>
              <w:t>http://www.xxxxx.xx.xx/</w:t>
            </w:r>
          </w:p>
        </w:tc>
      </w:tr>
    </w:tbl>
    <w:p w14:paraId="22DE9FB3" w14:textId="77777777" w:rsidR="00180122" w:rsidRPr="00BD7CA7" w:rsidRDefault="0018012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18" w:space="0" w:color="1790D0"/>
          <w:left w:val="single" w:sz="18" w:space="0" w:color="1790D0"/>
          <w:bottom w:val="single" w:sz="18" w:space="0" w:color="1790D0"/>
          <w:right w:val="single" w:sz="18" w:space="0" w:color="1790D0"/>
        </w:tblBorders>
        <w:tblLook w:val="01E0" w:firstRow="1" w:lastRow="1" w:firstColumn="1" w:lastColumn="1" w:noHBand="0" w:noVBand="0"/>
      </w:tblPr>
      <w:tblGrid>
        <w:gridCol w:w="9700"/>
      </w:tblGrid>
      <w:tr w:rsidR="00607AFD" w14:paraId="112ECFD0" w14:textId="77777777" w:rsidTr="00533FF4">
        <w:tc>
          <w:tcPr>
            <w:tcW w:w="9889" w:type="dxa"/>
            <w:shd w:val="clear" w:color="auto" w:fill="auto"/>
          </w:tcPr>
          <w:p w14:paraId="51A16C92" w14:textId="77777777" w:rsidR="00982F0C" w:rsidRPr="00BD7CA7" w:rsidRDefault="00830E13" w:rsidP="00214C83">
            <w:pPr>
              <w:snapToGrid w:val="0"/>
              <w:spacing w:beforeLines="25" w:before="9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</w:pPr>
            <w:r w:rsidRPr="00BD7CA7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>コーポレート・ガバナンスに関する報告書</w:t>
            </w:r>
            <w:r w:rsidRPr="00BD7CA7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38CEEF03" w14:textId="77777777" w:rsidR="00982F0C" w:rsidRPr="00BD7CA7" w:rsidRDefault="00830E13" w:rsidP="0042537E">
            <w:pPr>
              <w:snapToGrid w:val="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</w:pPr>
            <w:r w:rsidRPr="00BD7CA7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>監査</w:t>
            </w:r>
            <w:r w:rsidR="009E0487">
              <w:rPr>
                <w:rFonts w:ascii="Times New Roman" w:eastAsia="ＭＳ ゴシック" w:hAnsi="Times New Roman" w:hint="eastAsia"/>
                <w:b/>
                <w:bCs/>
                <w:color w:val="000000"/>
                <w:sz w:val="20"/>
              </w:rPr>
              <w:t>役</w:t>
            </w:r>
            <w:r w:rsidRPr="00BD7CA7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>設置会社用・参考様式</w:t>
            </w:r>
          </w:p>
          <w:p w14:paraId="75B414FD" w14:textId="77777777" w:rsidR="00982F0C" w:rsidRPr="00BD7CA7" w:rsidRDefault="00830E13" w:rsidP="0042537E">
            <w:pPr>
              <w:pStyle w:val="ac"/>
              <w:snapToGrid w:val="0"/>
              <w:ind w:leftChars="0" w:left="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18"/>
              </w:rPr>
            </w:pPr>
            <w:r w:rsidRPr="00BD7CA7">
              <w:rPr>
                <w:rFonts w:ascii="Times New Roman" w:eastAsia="ＭＳ ゴシック" w:hAnsi="Times New Roman"/>
                <w:b/>
                <w:bCs/>
                <w:color w:val="000000"/>
                <w:sz w:val="18"/>
              </w:rPr>
              <w:t>記入上のお願い</w:t>
            </w:r>
          </w:p>
          <w:p w14:paraId="18961204" w14:textId="77777777" w:rsidR="00982F0C" w:rsidRPr="00BD7CA7" w:rsidRDefault="00830E13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このファイルは参考様式です。適宜、項目の追加や削除、項目名の変更等を行ってご利用ください。（作成時には、この注書きも削除してください）</w:t>
            </w:r>
          </w:p>
          <w:p w14:paraId="503DF0B4" w14:textId="77777777" w:rsidR="00982F0C" w:rsidRPr="00BD7CA7" w:rsidRDefault="00830E13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記入・選択をしていただく箇所には黄色の色がけをしています。</w:t>
            </w:r>
          </w:p>
          <w:p w14:paraId="73480DA4" w14:textId="77777777" w:rsidR="00982F0C" w:rsidRPr="00BD7CA7" w:rsidRDefault="00830E13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記載要領をご参照のうえ、不要な項目・欄については削除をしてください。</w:t>
            </w:r>
          </w:p>
          <w:p w14:paraId="2E404E21" w14:textId="77777777" w:rsidR="00982F0C" w:rsidRPr="00BD7CA7" w:rsidRDefault="00830E13" w:rsidP="0042537E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選択式の記載項目については、記載欄の中に全ての選択肢を「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AA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／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BB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／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CC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」と記載していますので、貴社に該当する選択肢以外を削除し、「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AA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」のように記載をしてください。</w:t>
            </w:r>
          </w:p>
          <w:p w14:paraId="74022413" w14:textId="77777777" w:rsidR="00661BC4" w:rsidRPr="00BD7CA7" w:rsidRDefault="00982F0C" w:rsidP="002B473A">
            <w:pPr>
              <w:pStyle w:val="ac"/>
              <w:numPr>
                <w:ilvl w:val="0"/>
                <w:numId w:val="2"/>
              </w:numPr>
              <w:snapToGrid w:val="0"/>
              <w:spacing w:afterLines="50" w:after="180"/>
              <w:ind w:leftChars="0"/>
              <w:jc w:val="left"/>
              <w:rPr>
                <w:rFonts w:ascii="Times New Roman" w:hAnsi="Times New Roman"/>
                <w:b/>
                <w:bCs/>
              </w:rPr>
            </w:pP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ガバナンス報告書の英訳版（抄訳も可）を作成した場合には、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TDnet</w:t>
            </w:r>
            <w:r w:rsidRPr="00BD7CA7">
              <w:rPr>
                <w:rFonts w:ascii="Times New Roman" w:eastAsia="ＭＳ ゴシック" w:hAnsi="Times New Roman"/>
                <w:color w:val="000000"/>
                <w:sz w:val="18"/>
              </w:rPr>
              <w:t>より「東証英文資料配信サービス」への登録をご検討ください。「東証英文資料配信サービス」へ登録することで、ガバナンス報告書の英訳版が海外投資家の利用する各情報ベンダーへ配信されるほか、当取引所ウェブサイトへも掲載されます。</w:t>
            </w:r>
            <w:r w:rsidR="000A69E4">
              <w:fldChar w:fldCharType="begin"/>
            </w:r>
            <w:r w:rsidR="000A69E4">
              <w:instrText xml:space="preserve"> HYPERLINK "https://www.jpx.co.jp/equities/listed-co/disclosure-gate/service/index.html" </w:instrText>
            </w:r>
            <w:r w:rsidR="000A69E4">
              <w:fldChar w:fldCharType="separate"/>
            </w:r>
            <w:r w:rsidRPr="00BD7CA7">
              <w:rPr>
                <w:rStyle w:val="ad"/>
                <w:rFonts w:ascii="Times New Roman" w:eastAsia="ＭＳ ゴシック" w:hAnsi="Times New Roman"/>
                <w:sz w:val="18"/>
              </w:rPr>
              <w:t>https://www.jpx.co.jp/equities/listed-co/disclosure-gate/service/index.html</w:t>
            </w:r>
            <w:r w:rsidR="000A69E4">
              <w:rPr>
                <w:rStyle w:val="ad"/>
                <w:rFonts w:ascii="Times New Roman" w:eastAsia="ＭＳ ゴシック" w:hAnsi="Times New Roman"/>
                <w:sz w:val="18"/>
              </w:rPr>
              <w:fldChar w:fldCharType="end"/>
            </w:r>
          </w:p>
        </w:tc>
      </w:tr>
    </w:tbl>
    <w:p w14:paraId="4BE7090C" w14:textId="77777777" w:rsidR="00661BC4" w:rsidRPr="00BD7CA7" w:rsidRDefault="00661BC4">
      <w:pPr>
        <w:rPr>
          <w:rFonts w:ascii="Times New Roman" w:hAnsi="Times New Roman"/>
        </w:rPr>
      </w:pPr>
    </w:p>
    <w:p w14:paraId="7952EAD2" w14:textId="77777777" w:rsidR="007C31C8" w:rsidRPr="00BD7CA7" w:rsidRDefault="00830E13" w:rsidP="007C31C8">
      <w:pPr>
        <w:rPr>
          <w:rFonts w:ascii="Times New Roman" w:eastAsia="メイリオ" w:hAnsi="Times New Roman"/>
        </w:rPr>
      </w:pPr>
      <w:r w:rsidRPr="00BD7CA7">
        <w:rPr>
          <w:rFonts w:ascii="Times New Roman" w:eastAsia="メイリオ" w:hAnsi="Times New Roman"/>
        </w:rPr>
        <w:t xml:space="preserve">The corporate governance of </w:t>
      </w:r>
      <w:r w:rsidR="002448D3" w:rsidRPr="00BD7CA7">
        <w:rPr>
          <w:rFonts w:ascii="Times New Roman" w:eastAsia="メイリオ" w:hAnsi="Times New Roman"/>
          <w:color w:val="808080"/>
        </w:rPr>
        <w:t>[Company name]</w:t>
      </w:r>
      <w:r w:rsidR="007A3CB3" w:rsidRPr="00BD7CA7">
        <w:rPr>
          <w:rFonts w:ascii="Times New Roman" w:eastAsia="メイリオ" w:hAnsi="Times New Roman"/>
          <w:color w:val="808080"/>
        </w:rPr>
        <w:t xml:space="preserve"> </w:t>
      </w:r>
      <w:r w:rsidRPr="00BD7CA7">
        <w:rPr>
          <w:rFonts w:ascii="Times New Roman" w:eastAsia="メイリオ" w:hAnsi="Times New Roman"/>
        </w:rPr>
        <w:t xml:space="preserve">(the “Company”) is </w:t>
      </w:r>
      <w:r w:rsidR="00162B73" w:rsidRPr="00BD7CA7">
        <w:rPr>
          <w:rFonts w:ascii="Times New Roman" w:eastAsia="メイリオ" w:hAnsi="Times New Roman"/>
        </w:rPr>
        <w:t>described below.</w:t>
      </w:r>
    </w:p>
    <w:p w14:paraId="7D0775D8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2240CD8A" w14:textId="0E44567F" w:rsidR="00661BC4" w:rsidRPr="00BD7CA7" w:rsidRDefault="00E806BB" w:rsidP="005C3DC9">
      <w:pPr>
        <w:ind w:left="282" w:hangingChars="117" w:hanging="282"/>
        <w:rPr>
          <w:rFonts w:ascii="Times New Roman" w:eastAsia="ＭＳ ゴシック" w:hAnsi="Times New Roman"/>
          <w:b/>
          <w:bCs/>
          <w:color w:val="4687BC"/>
          <w:sz w:val="24"/>
        </w:rPr>
      </w:pPr>
      <w:r w:rsidRPr="00BD7CA7">
        <w:rPr>
          <w:rFonts w:ascii="Times New Roman" w:eastAsia="ＭＳ ゴシック" w:hAnsi="Times New Roman"/>
          <w:b/>
          <w:bCs/>
          <w:color w:val="4687BC"/>
          <w:sz w:val="24"/>
        </w:rPr>
        <w:t xml:space="preserve">I. </w:t>
      </w:r>
      <w:r w:rsidR="00042BDB" w:rsidRPr="00BD7CA7">
        <w:rPr>
          <w:rFonts w:ascii="Times New Roman" w:eastAsia="ＭＳ ゴシック" w:hAnsi="Times New Roman"/>
          <w:b/>
          <w:bCs/>
          <w:color w:val="4687BC"/>
          <w:sz w:val="24"/>
        </w:rPr>
        <w:t xml:space="preserve"> </w:t>
      </w:r>
      <w:r w:rsidR="0023313B" w:rsidRPr="00BD7CA7">
        <w:rPr>
          <w:rFonts w:ascii="Times New Roman" w:eastAsia="ＭＳ ゴシック" w:hAnsi="Times New Roman"/>
          <w:b/>
          <w:bCs/>
          <w:color w:val="4687BC"/>
          <w:sz w:val="24"/>
        </w:rPr>
        <w:t xml:space="preserve">Basic Views on Corporate Governance, Capital Structure, Corporate </w:t>
      </w:r>
      <w:r w:rsidR="00D0019E">
        <w:rPr>
          <w:rFonts w:ascii="Times New Roman" w:eastAsia="ＭＳ ゴシック" w:hAnsi="Times New Roman"/>
          <w:b/>
          <w:bCs/>
          <w:color w:val="4687BC"/>
          <w:sz w:val="24"/>
        </w:rPr>
        <w:t>Attributes,</w:t>
      </w:r>
      <w:r w:rsidR="0023313B" w:rsidRPr="00BD7CA7">
        <w:rPr>
          <w:rFonts w:ascii="Times New Roman" w:eastAsia="ＭＳ ゴシック" w:hAnsi="Times New Roman"/>
          <w:b/>
          <w:bCs/>
          <w:color w:val="4687BC"/>
          <w:sz w:val="24"/>
        </w:rPr>
        <w:t xml:space="preserve"> and Other </w:t>
      </w:r>
      <w:r w:rsidR="00D0019E">
        <w:rPr>
          <w:rFonts w:ascii="Times New Roman" w:eastAsia="ＭＳ ゴシック" w:hAnsi="Times New Roman"/>
          <w:b/>
          <w:bCs/>
          <w:color w:val="4687BC"/>
          <w:sz w:val="24"/>
        </w:rPr>
        <w:t>Key</w:t>
      </w:r>
      <w:r w:rsidR="00D0019E" w:rsidRPr="00BD7CA7">
        <w:rPr>
          <w:rFonts w:ascii="Times New Roman" w:eastAsia="ＭＳ ゴシック" w:hAnsi="Times New Roman"/>
          <w:b/>
          <w:bCs/>
          <w:color w:val="4687BC"/>
          <w:sz w:val="24"/>
        </w:rPr>
        <w:t xml:space="preserve"> </w:t>
      </w:r>
      <w:r w:rsidR="0023313B" w:rsidRPr="00BD7CA7">
        <w:rPr>
          <w:rFonts w:ascii="Times New Roman" w:eastAsia="ＭＳ ゴシック" w:hAnsi="Times New Roman"/>
          <w:b/>
          <w:bCs/>
          <w:color w:val="4687BC"/>
          <w:sz w:val="24"/>
        </w:rPr>
        <w:t>Information</w:t>
      </w:r>
    </w:p>
    <w:p w14:paraId="2B19FA88" w14:textId="77777777" w:rsidR="00042BDB" w:rsidRPr="00BD7CA7" w:rsidRDefault="00830E13" w:rsidP="00042BDB">
      <w:pPr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1.</w:t>
      </w:r>
      <w:r w:rsidR="003010B7"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  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Basic </w:t>
      </w:r>
      <w:r w:rsidR="0023313B" w:rsidRPr="00BD7CA7">
        <w:rPr>
          <w:rFonts w:ascii="Times New Roman" w:eastAsia="ＭＳ ゴシック" w:hAnsi="Times New Roman"/>
          <w:b/>
          <w:bCs/>
          <w:color w:val="646695"/>
          <w:szCs w:val="21"/>
        </w:rPr>
        <w:t>Views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607AFD" w14:paraId="5C09D706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1EACED41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1692C7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8AEF67" w14:textId="77777777" w:rsidR="001E710F" w:rsidRPr="00BD7CA7" w:rsidRDefault="001E710F" w:rsidP="001E710F">
      <w:pPr>
        <w:rPr>
          <w:rFonts w:ascii="Times New Roman" w:hAnsi="Times New Roman"/>
          <w:sz w:val="18"/>
          <w:szCs w:val="18"/>
        </w:rPr>
      </w:pPr>
    </w:p>
    <w:p w14:paraId="6D0EFD4F" w14:textId="77777777" w:rsidR="001E710F" w:rsidRPr="00BD7CA7" w:rsidRDefault="00042BDB" w:rsidP="00C7728B">
      <w:pPr>
        <w:ind w:firstLineChars="50" w:firstLine="105"/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t>Reasons for Non-compliance with the Principles of the Corporate Governance Code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607AFD" w14:paraId="5792812D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7318B70F" w14:textId="77777777" w:rsidR="001E710F" w:rsidRPr="00BD7CA7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33AD78" w14:textId="77777777" w:rsidR="001E710F" w:rsidRPr="00BD7CA7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72781C" w14:textId="77777777" w:rsidR="001E710F" w:rsidRPr="00BD7CA7" w:rsidRDefault="001E710F" w:rsidP="001E710F">
      <w:pPr>
        <w:rPr>
          <w:rFonts w:ascii="Times New Roman" w:hAnsi="Times New Roman"/>
          <w:sz w:val="18"/>
          <w:szCs w:val="18"/>
        </w:rPr>
      </w:pPr>
    </w:p>
    <w:p w14:paraId="04769F12" w14:textId="7F0E111F" w:rsidR="001E710F" w:rsidRPr="00BD7CA7" w:rsidRDefault="00CC3B53" w:rsidP="00C7728B">
      <w:pPr>
        <w:ind w:firstLineChars="50" w:firstLine="105"/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t xml:space="preserve">Disclosure Based on </w:t>
      </w:r>
      <w:r w:rsidR="00D0019E">
        <w:rPr>
          <w:rFonts w:ascii="Times New Roman" w:hAnsi="Times New Roman"/>
          <w:b/>
          <w:bCs/>
          <w:color w:val="3364FF"/>
          <w:szCs w:val="21"/>
        </w:rPr>
        <w:t>each</w:t>
      </w:r>
      <w:r w:rsidRPr="00BD7CA7">
        <w:rPr>
          <w:rFonts w:ascii="Times New Roman" w:hAnsi="Times New Roman"/>
          <w:b/>
          <w:bCs/>
          <w:color w:val="3364FF"/>
          <w:szCs w:val="21"/>
        </w:rPr>
        <w:t xml:space="preserve"> Principle of the Corporate Governance Code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607AFD" w14:paraId="156D1A47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55C1214C" w14:textId="77777777" w:rsidR="001E710F" w:rsidRPr="00BD7CA7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273D71" w14:textId="77777777" w:rsidR="001E710F" w:rsidRPr="00BD7CA7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595E3F2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5F204C68" w14:textId="77777777" w:rsidR="000A69E4" w:rsidRDefault="000A69E4">
      <w:pPr>
        <w:widowControl/>
        <w:jc w:val="left"/>
        <w:rPr>
          <w:rFonts w:ascii="Times New Roman" w:eastAsia="ＭＳ ゴシック" w:hAnsi="Times New Roman"/>
          <w:b/>
          <w:bCs/>
          <w:color w:val="646695"/>
          <w:szCs w:val="21"/>
        </w:rPr>
      </w:pPr>
      <w:r>
        <w:rPr>
          <w:rFonts w:ascii="Times New Roman" w:eastAsia="ＭＳ ゴシック" w:hAnsi="Times New Roman"/>
          <w:b/>
          <w:bCs/>
          <w:color w:val="646695"/>
          <w:szCs w:val="21"/>
        </w:rPr>
        <w:br w:type="page"/>
      </w:r>
    </w:p>
    <w:p w14:paraId="32567FB3" w14:textId="3423DE9F" w:rsidR="00661BC4" w:rsidRPr="00BD7CA7" w:rsidRDefault="001E2BC6" w:rsidP="00F26A08">
      <w:pPr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lastRenderedPageBreak/>
        <w:t>2.  Capital Structure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9"/>
        <w:gridCol w:w="5429"/>
      </w:tblGrid>
      <w:tr w:rsidR="00607AFD" w14:paraId="7E63E264" w14:textId="77777777" w:rsidTr="00D94C90">
        <w:tc>
          <w:tcPr>
            <w:tcW w:w="4063" w:type="dxa"/>
            <w:shd w:val="clear" w:color="auto" w:fill="9ACCFF"/>
            <w:vAlign w:val="center"/>
          </w:tcPr>
          <w:p w14:paraId="3B6DC620" w14:textId="77777777" w:rsidR="00661BC4" w:rsidRPr="00BD7CA7" w:rsidRDefault="001E2BC6" w:rsidP="006913A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Foreign Shareholding Ratio</w:t>
            </w:r>
          </w:p>
        </w:tc>
        <w:tc>
          <w:tcPr>
            <w:tcW w:w="5538" w:type="dxa"/>
            <w:shd w:val="clear" w:color="auto" w:fill="FFFFCC"/>
          </w:tcPr>
          <w:p w14:paraId="7D569A21" w14:textId="640DE06C" w:rsidR="00661BC4" w:rsidRPr="00BD7CA7" w:rsidRDefault="006F417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Less than 10% / 10%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less than 20% / 20%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less than 30% / 30% or more</w:t>
            </w:r>
          </w:p>
        </w:tc>
      </w:tr>
    </w:tbl>
    <w:p w14:paraId="58F100A6" w14:textId="77777777" w:rsidR="00661BC4" w:rsidRPr="00BD7CA7" w:rsidRDefault="00EF3DE1">
      <w:pPr>
        <w:rPr>
          <w:rFonts w:ascii="Times New Roman" w:hAnsi="Times New Roman"/>
          <w:sz w:val="18"/>
          <w:szCs w:val="18"/>
        </w:rPr>
      </w:pPr>
      <w:r w:rsidRPr="00BD7CA7">
        <w:rPr>
          <w:rFonts w:ascii="Times New Roman" w:hAnsi="Times New Roman"/>
          <w:sz w:val="18"/>
          <w:szCs w:val="18"/>
        </w:rPr>
        <w:t xml:space="preserve">　</w:t>
      </w:r>
    </w:p>
    <w:p w14:paraId="30B2D6EB" w14:textId="77777777" w:rsidR="00661BC4" w:rsidRPr="00BD7CA7" w:rsidRDefault="00986E1F" w:rsidP="005F0850">
      <w:pPr>
        <w:ind w:firstLineChars="50" w:firstLine="105"/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t xml:space="preserve"> Status of Major Shareholders</w:t>
      </w: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99"/>
        <w:tblLook w:val="01E0" w:firstRow="1" w:lastRow="1" w:firstColumn="1" w:lastColumn="1" w:noHBand="0" w:noVBand="0"/>
      </w:tblPr>
      <w:tblGrid>
        <w:gridCol w:w="5658"/>
        <w:gridCol w:w="2095"/>
        <w:gridCol w:w="1685"/>
      </w:tblGrid>
      <w:tr w:rsidR="00607AFD" w14:paraId="0B86379A" w14:textId="77777777" w:rsidTr="00D94C90">
        <w:tc>
          <w:tcPr>
            <w:tcW w:w="5774" w:type="dxa"/>
            <w:shd w:val="clear" w:color="auto" w:fill="9ACCFF"/>
          </w:tcPr>
          <w:p w14:paraId="57EBBD73" w14:textId="77777777" w:rsidR="00661BC4" w:rsidRPr="00BD7CA7" w:rsidRDefault="00986E1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Name </w:t>
            </w:r>
            <w:r w:rsidR="00711045" w:rsidRPr="00BD7CA7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Company Name</w:t>
            </w:r>
          </w:p>
        </w:tc>
        <w:tc>
          <w:tcPr>
            <w:tcW w:w="2126" w:type="dxa"/>
            <w:shd w:val="clear" w:color="auto" w:fill="9ACCFF"/>
          </w:tcPr>
          <w:p w14:paraId="09CFDAF1" w14:textId="77777777" w:rsidR="00661BC4" w:rsidRPr="00BD7CA7" w:rsidRDefault="00987E8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Shares Owned</w:t>
            </w:r>
          </w:p>
        </w:tc>
        <w:tc>
          <w:tcPr>
            <w:tcW w:w="1701" w:type="dxa"/>
            <w:shd w:val="clear" w:color="auto" w:fill="9ACCFF"/>
          </w:tcPr>
          <w:p w14:paraId="060F1430" w14:textId="77777777" w:rsidR="00661BC4" w:rsidRPr="00BD7CA7" w:rsidRDefault="00987E8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Percentage (%)</w:t>
            </w:r>
          </w:p>
        </w:tc>
      </w:tr>
      <w:tr w:rsidR="00607AFD" w14:paraId="18B6C010" w14:textId="77777777" w:rsidTr="00A81B82">
        <w:tc>
          <w:tcPr>
            <w:tcW w:w="5774" w:type="dxa"/>
            <w:shd w:val="clear" w:color="auto" w:fill="FFFFCC"/>
          </w:tcPr>
          <w:p w14:paraId="370FD155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74DE812B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170E3FEA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1669DFF7" w14:textId="77777777" w:rsidTr="00A81B82">
        <w:tc>
          <w:tcPr>
            <w:tcW w:w="5774" w:type="dxa"/>
            <w:shd w:val="clear" w:color="auto" w:fill="FFFFCC"/>
          </w:tcPr>
          <w:p w14:paraId="35F2E74D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42A0455F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19922388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0B6006F8" w14:textId="77777777" w:rsidTr="00A81B82">
        <w:tc>
          <w:tcPr>
            <w:tcW w:w="5774" w:type="dxa"/>
            <w:shd w:val="clear" w:color="auto" w:fill="FFFFCC"/>
          </w:tcPr>
          <w:p w14:paraId="76C1CC1C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03C05605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04B0BD6F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53D94206" w14:textId="77777777" w:rsidTr="00A81B82">
        <w:tc>
          <w:tcPr>
            <w:tcW w:w="5774" w:type="dxa"/>
            <w:shd w:val="clear" w:color="auto" w:fill="FFFFCC"/>
          </w:tcPr>
          <w:p w14:paraId="7DF8220B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333F0AEA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149283DC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6D065933" w14:textId="77777777" w:rsidTr="00A81B82">
        <w:tc>
          <w:tcPr>
            <w:tcW w:w="5774" w:type="dxa"/>
            <w:shd w:val="clear" w:color="auto" w:fill="FFFFCC"/>
          </w:tcPr>
          <w:p w14:paraId="50C6B55F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7228EB81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26DFA695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5286C4BC" w14:textId="77777777" w:rsidTr="00A81B82">
        <w:tc>
          <w:tcPr>
            <w:tcW w:w="5774" w:type="dxa"/>
            <w:shd w:val="clear" w:color="auto" w:fill="FFFFCC"/>
          </w:tcPr>
          <w:p w14:paraId="2798E6C6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2FDA0D7A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5B43C91A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66B8F982" w14:textId="77777777" w:rsidTr="00A81B82">
        <w:tc>
          <w:tcPr>
            <w:tcW w:w="5774" w:type="dxa"/>
            <w:shd w:val="clear" w:color="auto" w:fill="FFFFCC"/>
          </w:tcPr>
          <w:p w14:paraId="1736356B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15AC0A8A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041CFA3F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30F8311F" w14:textId="77777777" w:rsidTr="00A81B82">
        <w:tc>
          <w:tcPr>
            <w:tcW w:w="5774" w:type="dxa"/>
            <w:shd w:val="clear" w:color="auto" w:fill="FFFFCC"/>
          </w:tcPr>
          <w:p w14:paraId="6148DA06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42E1044D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4D6EDBEF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00CEE06D" w14:textId="77777777" w:rsidTr="00A81B82">
        <w:tc>
          <w:tcPr>
            <w:tcW w:w="5774" w:type="dxa"/>
            <w:shd w:val="clear" w:color="auto" w:fill="FFFFCC"/>
          </w:tcPr>
          <w:p w14:paraId="3C814F2C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47C72DD1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3F3574CE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75435F7E" w14:textId="77777777" w:rsidTr="00A81B82">
        <w:tc>
          <w:tcPr>
            <w:tcW w:w="5774" w:type="dxa"/>
            <w:shd w:val="clear" w:color="auto" w:fill="FFFFCC"/>
          </w:tcPr>
          <w:p w14:paraId="1B84640E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40FF383E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1A1D689F" w14:textId="77777777" w:rsidR="00661BC4" w:rsidRPr="00BD7CA7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4B36CC5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5"/>
        <w:gridCol w:w="5433"/>
      </w:tblGrid>
      <w:tr w:rsidR="00607AFD" w14:paraId="3BE68376" w14:textId="77777777" w:rsidTr="00D94C90">
        <w:tc>
          <w:tcPr>
            <w:tcW w:w="4063" w:type="dxa"/>
            <w:shd w:val="clear" w:color="auto" w:fill="9ACCFF"/>
            <w:vAlign w:val="center"/>
          </w:tcPr>
          <w:p w14:paraId="62608F1E" w14:textId="03677930" w:rsidR="000A5F21" w:rsidRPr="00BD7CA7" w:rsidRDefault="00555533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eastAsia="メイリオ" w:hAnsi="Times New Roman"/>
                <w:sz w:val="18"/>
                <w:szCs w:val="18"/>
              </w:rPr>
              <w:t>Name of Controlling Shareholder, if applicable (excluding Parent Compan</w:t>
            </w:r>
            <w:r w:rsidR="00D0019E">
              <w:rPr>
                <w:rFonts w:ascii="Times New Roman" w:eastAsia="メイリオ" w:hAnsi="Times New Roman"/>
                <w:sz w:val="18"/>
                <w:szCs w:val="18"/>
              </w:rPr>
              <w:t>ies</w:t>
            </w:r>
            <w:r w:rsidRPr="00BD7CA7">
              <w:rPr>
                <w:rFonts w:ascii="Times New Roman" w:eastAsia="メイリオ" w:hAnsi="Times New Roman"/>
                <w:sz w:val="18"/>
                <w:szCs w:val="18"/>
              </w:rPr>
              <w:t>)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D5F4BAA" w14:textId="77777777" w:rsidR="000A5F21" w:rsidRPr="00BD7CA7" w:rsidRDefault="00574088" w:rsidP="00C9381D">
            <w:pPr>
              <w:rPr>
                <w:color w:val="808080"/>
                <w:sz w:val="18"/>
                <w:szCs w:val="18"/>
              </w:rPr>
            </w:pPr>
            <w:r w:rsidRPr="00BD7CA7">
              <w:rPr>
                <w:color w:val="808080"/>
                <w:sz w:val="18"/>
                <w:szCs w:val="18"/>
              </w:rPr>
              <w:t>Legal Company Name</w:t>
            </w:r>
          </w:p>
        </w:tc>
      </w:tr>
      <w:tr w:rsidR="00607AFD" w14:paraId="0A1957A2" w14:textId="77777777" w:rsidTr="00D94C90">
        <w:tc>
          <w:tcPr>
            <w:tcW w:w="4063" w:type="dxa"/>
            <w:shd w:val="clear" w:color="auto" w:fill="9ACCFF"/>
            <w:vAlign w:val="center"/>
          </w:tcPr>
          <w:p w14:paraId="154E2361" w14:textId="77777777" w:rsidR="000A5F21" w:rsidRPr="00BD7CA7" w:rsidRDefault="00555533" w:rsidP="000A5F21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eastAsia="メイリオ" w:hAnsi="Times New Roman"/>
                <w:sz w:val="18"/>
                <w:szCs w:val="18"/>
              </w:rPr>
              <w:t>Name of Parent Company, if applicable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71B00E16" w14:textId="77777777" w:rsidR="000A5F21" w:rsidRPr="00BD7CA7" w:rsidRDefault="00574088" w:rsidP="00C9381D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color w:val="808080"/>
                <w:sz w:val="18"/>
                <w:szCs w:val="18"/>
              </w:rPr>
              <w:t>Legal Company Name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 (Listed Stock Exchange: Tokyo / Nagoya / Sapporo / Fukuoka / Overseas Exchange) (Code)</w:t>
            </w:r>
            <w:r w:rsidRPr="00BD7CA7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7A3CB3" w:rsidRPr="00BD7CA7">
              <w:rPr>
                <w:rFonts w:ascii="Times New Roman" w:hAnsi="Times New Roman"/>
                <w:sz w:val="18"/>
                <w:szCs w:val="18"/>
              </w:rPr>
              <w:t>[code]</w:t>
            </w:r>
          </w:p>
        </w:tc>
      </w:tr>
    </w:tbl>
    <w:p w14:paraId="09439C39" w14:textId="77777777" w:rsidR="00661BC4" w:rsidRPr="00BD7CA7" w:rsidRDefault="00661BC4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301DDDC5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01CCFD4B" w14:textId="77777777" w:rsidR="008969D1" w:rsidRPr="00BD7CA7" w:rsidRDefault="00830E13" w:rsidP="00303875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</w:p>
        </w:tc>
      </w:tr>
    </w:tbl>
    <w:p w14:paraId="04D198E7" w14:textId="77777777" w:rsidR="008969D1" w:rsidRPr="00BD7CA7" w:rsidRDefault="008969D1" w:rsidP="008969D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607AFD" w14:paraId="7B4AE82A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77E38139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E16775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B98C6C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6B6D2D48" w14:textId="77777777" w:rsidR="000A69E4" w:rsidRDefault="000A69E4">
      <w:pPr>
        <w:widowControl/>
        <w:jc w:val="left"/>
        <w:rPr>
          <w:rFonts w:ascii="Times New Roman" w:eastAsia="ＭＳ ゴシック" w:hAnsi="Times New Roman"/>
          <w:b/>
          <w:bCs/>
          <w:color w:val="646695"/>
          <w:szCs w:val="21"/>
        </w:rPr>
      </w:pPr>
      <w:r>
        <w:rPr>
          <w:rFonts w:ascii="Times New Roman" w:eastAsia="ＭＳ ゴシック" w:hAnsi="Times New Roman"/>
          <w:b/>
          <w:bCs/>
          <w:color w:val="646695"/>
          <w:szCs w:val="21"/>
        </w:rPr>
        <w:br w:type="page"/>
      </w:r>
    </w:p>
    <w:p w14:paraId="004CB3C6" w14:textId="75201908" w:rsidR="00661BC4" w:rsidRPr="00BD7CA7" w:rsidRDefault="005F44E2" w:rsidP="00F26A08">
      <w:pPr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lastRenderedPageBreak/>
        <w:t>3.  Corporate Attributes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4"/>
        <w:gridCol w:w="5434"/>
      </w:tblGrid>
      <w:tr w:rsidR="00607AFD" w14:paraId="232775EC" w14:textId="77777777" w:rsidTr="00D94C90">
        <w:tc>
          <w:tcPr>
            <w:tcW w:w="4063" w:type="dxa"/>
            <w:shd w:val="clear" w:color="auto" w:fill="9ACCFF"/>
            <w:vAlign w:val="center"/>
          </w:tcPr>
          <w:p w14:paraId="199970AC" w14:textId="1C885714" w:rsidR="00661BC4" w:rsidRPr="00BD7CA7" w:rsidRDefault="00320302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Listed Stock </w:t>
            </w:r>
            <w:r w:rsidR="004D5E94" w:rsidRPr="00BD7CA7">
              <w:rPr>
                <w:rFonts w:ascii="Times New Roman" w:hAnsi="Times New Roman"/>
                <w:sz w:val="18"/>
                <w:szCs w:val="18"/>
              </w:rPr>
              <w:t xml:space="preserve">Exchange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and Market </w:t>
            </w:r>
            <w:r w:rsidR="0080368A">
              <w:rPr>
                <w:rFonts w:ascii="Times New Roman" w:hAnsi="Times New Roman" w:hint="eastAsia"/>
                <w:sz w:val="18"/>
                <w:szCs w:val="18"/>
              </w:rPr>
              <w:t>Segment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E8443BD" w14:textId="77777777" w:rsidR="00661BC4" w:rsidRPr="00BD7CA7" w:rsidRDefault="002B3E7A" w:rsidP="002B3E7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B3E7A">
              <w:rPr>
                <w:rFonts w:ascii="Times New Roman" w:hAnsi="Times New Roman"/>
                <w:sz w:val="18"/>
                <w:szCs w:val="18"/>
              </w:rPr>
              <w:t>Prime Market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E7A">
              <w:rPr>
                <w:rFonts w:ascii="Times New Roman" w:hAnsi="Times New Roman"/>
                <w:sz w:val="18"/>
                <w:szCs w:val="18"/>
              </w:rPr>
              <w:t>Standard Market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2B3E7A">
              <w:rPr>
                <w:rFonts w:ascii="Times New Roman" w:hAnsi="Times New Roman"/>
                <w:sz w:val="18"/>
                <w:szCs w:val="18"/>
              </w:rPr>
              <w:t>Growth Market</w:t>
            </w:r>
          </w:p>
        </w:tc>
      </w:tr>
      <w:tr w:rsidR="00607AFD" w14:paraId="6CF89ED2" w14:textId="77777777" w:rsidTr="00D94C90">
        <w:tc>
          <w:tcPr>
            <w:tcW w:w="4063" w:type="dxa"/>
            <w:shd w:val="clear" w:color="auto" w:fill="9ACCFF"/>
            <w:vAlign w:val="center"/>
          </w:tcPr>
          <w:p w14:paraId="3BE396A2" w14:textId="77777777" w:rsidR="00661BC4" w:rsidRPr="00BD7CA7" w:rsidRDefault="00E411FE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Fiscal Year-End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5168BA9" w14:textId="77777777" w:rsidR="00661BC4" w:rsidRPr="00BD7CA7" w:rsidRDefault="00E411FE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January / February / March / April / May / June / July / August / September / October / November / December</w:t>
            </w:r>
          </w:p>
        </w:tc>
      </w:tr>
      <w:tr w:rsidR="00607AFD" w14:paraId="34B24459" w14:textId="77777777" w:rsidTr="00D94C90">
        <w:tc>
          <w:tcPr>
            <w:tcW w:w="4063" w:type="dxa"/>
            <w:shd w:val="clear" w:color="auto" w:fill="9ACCFF"/>
            <w:vAlign w:val="center"/>
          </w:tcPr>
          <w:p w14:paraId="18F1C29F" w14:textId="77777777" w:rsidR="00661BC4" w:rsidRPr="00BD7CA7" w:rsidRDefault="00775A66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Business Sector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0DC409A2" w14:textId="77777777" w:rsidR="00661BC4" w:rsidRPr="00BD7CA7" w:rsidRDefault="00CE5BA8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Fishery, Agriculture &amp; Forestry / Mining / Construction / Foods / Textiles &amp; Apparels / Pulp &amp; Paper / Chemicals / Pharmaceutical</w:t>
            </w:r>
            <w:r w:rsidR="00775A66" w:rsidRPr="00BD7CA7">
              <w:rPr>
                <w:rFonts w:ascii="Times New Roman" w:hAnsi="Times New Roman"/>
                <w:sz w:val="18"/>
                <w:szCs w:val="18"/>
              </w:rPr>
              <w:t>s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 / Oil &amp; Coal Products / Rubber Products / Glass &amp; Ceramics Products / Iron &amp; Steel / Nonferrous Metals / Metal Products / Machinery / </w:t>
            </w:r>
            <w:r w:rsidR="00775A66" w:rsidRPr="00BD7CA7">
              <w:rPr>
                <w:rFonts w:ascii="Times New Roman" w:hAnsi="Times New Roman"/>
                <w:sz w:val="18"/>
                <w:szCs w:val="18"/>
              </w:rPr>
              <w:t>Electrical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 Appliances / Transportation Equipment / Precision Instruments / Other Products / Electric Power &amp; Gas / Land Transportation / Marine Transportation / Air Transportation / Warehousing &amp; Harbor Transportation Services / Information &amp; Communication / Wholesale Trade / Retail Trade / Banks / Securities &amp; Commodity Futures/ Insurance / Other Financing Business / Real Estate / Services</w:t>
            </w:r>
          </w:p>
        </w:tc>
      </w:tr>
      <w:tr w:rsidR="00607AFD" w14:paraId="0DED2C01" w14:textId="77777777" w:rsidTr="00D94C90">
        <w:tc>
          <w:tcPr>
            <w:tcW w:w="4063" w:type="dxa"/>
            <w:shd w:val="clear" w:color="auto" w:fill="9ACCFF"/>
            <w:vAlign w:val="center"/>
          </w:tcPr>
          <w:p w14:paraId="35F4E286" w14:textId="77777777" w:rsidR="00661BC4" w:rsidRPr="00BD7CA7" w:rsidRDefault="00423015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Employees (</w:t>
            </w:r>
            <w:r w:rsidR="00775A66" w:rsidRPr="00BD7CA7">
              <w:rPr>
                <w:rFonts w:ascii="Times New Roman" w:hAnsi="Times New Roman"/>
                <w:sz w:val="18"/>
                <w:szCs w:val="18"/>
              </w:rPr>
              <w:t>C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onsolidated) as of the End of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0EA30081" w14:textId="010E60A2" w:rsidR="0090172B" w:rsidRPr="00BD7CA7" w:rsidRDefault="00830E13" w:rsidP="009017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Fewer than 100 / 100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fewer than 500 /</w:t>
            </w:r>
          </w:p>
          <w:p w14:paraId="1E5715D4" w14:textId="1F9DDC0E" w:rsidR="00661BC4" w:rsidRPr="00BD7CA7" w:rsidRDefault="0090172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500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fewer than 1,000 / 1,000 or more</w:t>
            </w:r>
          </w:p>
        </w:tc>
      </w:tr>
      <w:tr w:rsidR="00607AFD" w14:paraId="71348D24" w14:textId="77777777" w:rsidTr="00D94C90">
        <w:tc>
          <w:tcPr>
            <w:tcW w:w="4063" w:type="dxa"/>
            <w:shd w:val="clear" w:color="auto" w:fill="9ACCFF"/>
            <w:vAlign w:val="center"/>
          </w:tcPr>
          <w:p w14:paraId="5EBDC880" w14:textId="23F48BD1" w:rsidR="00661BC4" w:rsidRPr="00BD7CA7" w:rsidRDefault="00097F91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Net </w:t>
            </w:r>
            <w:r w:rsidR="00775A66" w:rsidRPr="00BD7CA7">
              <w:rPr>
                <w:rFonts w:ascii="Times New Roman" w:hAnsi="Times New Roman"/>
                <w:sz w:val="18"/>
                <w:szCs w:val="18"/>
              </w:rPr>
              <w:t xml:space="preserve">Sales </w:t>
            </w:r>
            <w:r w:rsidR="00423015" w:rsidRPr="00BD7CA7">
              <w:rPr>
                <w:rFonts w:ascii="Times New Roman" w:hAnsi="Times New Roman"/>
                <w:sz w:val="18"/>
                <w:szCs w:val="18"/>
              </w:rPr>
              <w:t>(</w:t>
            </w:r>
            <w:r w:rsidR="00775A66" w:rsidRPr="00BD7CA7">
              <w:rPr>
                <w:rFonts w:ascii="Times New Roman" w:hAnsi="Times New Roman"/>
                <w:sz w:val="18"/>
                <w:szCs w:val="18"/>
              </w:rPr>
              <w:t>Consolidated</w:t>
            </w:r>
            <w:r w:rsidR="00423015" w:rsidRPr="00BD7CA7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D0019E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D0019E">
              <w:rPr>
                <w:rFonts w:ascii="Times New Roman" w:hAnsi="Times New Roman"/>
                <w:sz w:val="18"/>
                <w:szCs w:val="18"/>
              </w:rPr>
              <w:t>or</w:t>
            </w:r>
            <w:r w:rsidR="00423015" w:rsidRPr="00BD7CA7">
              <w:rPr>
                <w:rFonts w:ascii="Times New Roman" w:hAnsi="Times New Roman"/>
                <w:sz w:val="18"/>
                <w:szCs w:val="18"/>
              </w:rPr>
              <w:t xml:space="preserve">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31C1C1CC" w14:textId="7F3730FA" w:rsidR="00661BC4" w:rsidRPr="00BD7CA7" w:rsidRDefault="0090172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Less than \10 billion / \10 billion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less than \100 billion / \100 billion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less than \1 trillion / \1 trillion or more</w:t>
            </w:r>
          </w:p>
        </w:tc>
      </w:tr>
      <w:tr w:rsidR="00607AFD" w14:paraId="14320B72" w14:textId="77777777" w:rsidTr="00D94C90">
        <w:tc>
          <w:tcPr>
            <w:tcW w:w="4063" w:type="dxa"/>
            <w:shd w:val="clear" w:color="auto" w:fill="9ACCFF"/>
            <w:vAlign w:val="center"/>
          </w:tcPr>
          <w:p w14:paraId="08179CB6" w14:textId="77777777" w:rsidR="00661BC4" w:rsidRPr="00BD7CA7" w:rsidRDefault="00A334D0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Consolidated Subsidiaries as of the End of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0CE3A4B2" w14:textId="2522BE7C" w:rsidR="00661BC4" w:rsidRPr="00BD7CA7" w:rsidRDefault="005D6500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Fewer than 10 / 10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fewer than 50 / 50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fewer than 100 / 100 or more </w:t>
            </w:r>
            <w:r w:rsidR="00E463A1">
              <w:rPr>
                <w:rFonts w:ascii="Times New Roman" w:hAnsi="Times New Roman"/>
                <w:sz w:val="18"/>
                <w:szCs w:val="18"/>
              </w:rPr>
              <w:t>but</w:t>
            </w:r>
            <w:r w:rsidR="00E463A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fewer than 300 / 300 or more</w:t>
            </w:r>
          </w:p>
        </w:tc>
      </w:tr>
    </w:tbl>
    <w:p w14:paraId="5EEDD287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64B27522" w14:textId="77777777" w:rsidR="00661BC4" w:rsidRPr="00BD7CA7" w:rsidRDefault="00181F87" w:rsidP="00FD7D62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4.  Policy on Measures to Protect Minority Shareholders in Conducting Transactions with Controlling Shareholder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607AFD" w14:paraId="4798B23C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2D448F5D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3CBFD9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FA8FCC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726B6371" w14:textId="77777777" w:rsidR="00661BC4" w:rsidRPr="00BD7CA7" w:rsidRDefault="00931363" w:rsidP="00F26A08">
      <w:pPr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5.  Other Special Circumstances which </w:t>
      </w:r>
      <w:r w:rsidR="00C15E25"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May 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have </w:t>
      </w:r>
      <w:r w:rsidR="00D0019E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a 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Material Impact on Corporate Governance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607AFD" w14:paraId="60A57A40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1CD2DA31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095241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4FE601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5F379EC3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3711778B" w14:textId="77777777" w:rsidR="000A69E4" w:rsidRDefault="000A69E4">
      <w:pPr>
        <w:widowControl/>
        <w:jc w:val="left"/>
        <w:rPr>
          <w:rFonts w:ascii="Times New Roman" w:eastAsia="ＭＳ ゴシック" w:hAnsi="Times New Roman"/>
          <w:b/>
          <w:bCs/>
          <w:color w:val="4687BC"/>
          <w:sz w:val="24"/>
        </w:rPr>
      </w:pPr>
      <w:r>
        <w:rPr>
          <w:rFonts w:ascii="Times New Roman" w:eastAsia="ＭＳ ゴシック" w:hAnsi="Times New Roman"/>
          <w:b/>
          <w:bCs/>
          <w:color w:val="4687BC"/>
          <w:sz w:val="24"/>
        </w:rPr>
        <w:br w:type="page"/>
      </w:r>
    </w:p>
    <w:p w14:paraId="73D275FB" w14:textId="18315187" w:rsidR="00661BC4" w:rsidRPr="00BD7CA7" w:rsidRDefault="0044685E" w:rsidP="0044685E">
      <w:pPr>
        <w:ind w:left="282" w:hangingChars="117" w:hanging="282"/>
        <w:rPr>
          <w:rFonts w:ascii="Times New Roman" w:eastAsia="ＭＳ ゴシック" w:hAnsi="Times New Roman"/>
          <w:b/>
          <w:bCs/>
          <w:color w:val="4687BC"/>
          <w:sz w:val="24"/>
        </w:rPr>
      </w:pPr>
      <w:r w:rsidRPr="00BD7CA7">
        <w:rPr>
          <w:rFonts w:ascii="Times New Roman" w:eastAsia="ＭＳ ゴシック" w:hAnsi="Times New Roman"/>
          <w:b/>
          <w:bCs/>
          <w:color w:val="4687BC"/>
          <w:sz w:val="24"/>
        </w:rPr>
        <w:lastRenderedPageBreak/>
        <w:t>II.</w:t>
      </w:r>
      <w:r w:rsidR="000E48F6" w:rsidRPr="00BD7CA7">
        <w:rPr>
          <w:rFonts w:ascii="Times New Roman" w:eastAsia="ＭＳ ゴシック" w:hAnsi="Times New Roman" w:hint="eastAsia"/>
          <w:b/>
          <w:bCs/>
          <w:color w:val="4687BC"/>
          <w:sz w:val="24"/>
        </w:rPr>
        <w:t xml:space="preserve"> </w:t>
      </w:r>
      <w:r w:rsidR="00790742" w:rsidRPr="00BD7CA7">
        <w:rPr>
          <w:rFonts w:ascii="Times New Roman" w:eastAsia="ＭＳ ゴシック" w:hAnsi="Times New Roman"/>
          <w:b/>
          <w:bCs/>
          <w:color w:val="4687BC"/>
          <w:sz w:val="24"/>
        </w:rPr>
        <w:t xml:space="preserve"> </w:t>
      </w:r>
      <w:r w:rsidRPr="00BD7CA7">
        <w:rPr>
          <w:rFonts w:ascii="Times New Roman" w:eastAsia="ＭＳ ゴシック" w:hAnsi="Times New Roman"/>
          <w:b/>
          <w:bCs/>
          <w:color w:val="4687BC"/>
          <w:sz w:val="24"/>
        </w:rPr>
        <w:t>Business Management Organization and Other Corporate Governance Systems regarding Decision-making, Execution of Business, and Oversight</w:t>
      </w:r>
    </w:p>
    <w:p w14:paraId="6C050189" w14:textId="77777777" w:rsidR="00661BC4" w:rsidRPr="00BD7CA7" w:rsidRDefault="00AF476F" w:rsidP="0001415C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1.</w:t>
      </w:r>
      <w:r w:rsidR="0001415C"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  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Organizational Composition and Operation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4"/>
        <w:gridCol w:w="5434"/>
      </w:tblGrid>
      <w:tr w:rsidR="00607AFD" w14:paraId="08684120" w14:textId="77777777" w:rsidTr="00D94C90">
        <w:tc>
          <w:tcPr>
            <w:tcW w:w="4063" w:type="dxa"/>
            <w:shd w:val="clear" w:color="auto" w:fill="9ACCFF"/>
          </w:tcPr>
          <w:p w14:paraId="1718DF94" w14:textId="77777777" w:rsidR="00661BC4" w:rsidRPr="00BD7CA7" w:rsidRDefault="00F567DC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Corporate Governance System</w:t>
            </w:r>
          </w:p>
        </w:tc>
        <w:tc>
          <w:tcPr>
            <w:tcW w:w="5538" w:type="dxa"/>
            <w:shd w:val="clear" w:color="auto" w:fill="FFFFCC"/>
          </w:tcPr>
          <w:p w14:paraId="3045FF84" w14:textId="358163EC" w:rsidR="00661BC4" w:rsidRPr="00BD7CA7" w:rsidRDefault="00D501D8" w:rsidP="00155DCC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Company with </w:t>
            </w:r>
            <w:r w:rsidR="00447D50" w:rsidRPr="00447D50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 w:rsidR="0080368A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0368A">
              <w:rPr>
                <w:rFonts w:ascii="Times New Roman" w:hAnsi="Times New Roman"/>
                <w:sz w:val="18"/>
                <w:szCs w:val="18"/>
              </w:rPr>
              <w:t>nd</w:t>
            </w:r>
            <w:r w:rsidR="00447D50" w:rsidRPr="00447D50">
              <w:rPr>
                <w:rFonts w:ascii="Times New Roman" w:hAnsi="Times New Roman"/>
                <w:sz w:val="18"/>
                <w:szCs w:val="18"/>
              </w:rPr>
              <w:t xml:space="preserve"> Supervisory Board</w:t>
            </w:r>
            <w:r w:rsidR="005C0990" w:rsidRPr="00BD7CA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229717C2" w14:textId="1B710C06" w:rsidR="00661BC4" w:rsidRPr="00BD7CA7" w:rsidRDefault="005C0990" w:rsidP="00447D50">
      <w:pPr>
        <w:ind w:leftChars="129" w:left="284" w:hangingChars="7" w:hanging="13"/>
        <w:rPr>
          <w:rFonts w:ascii="Times New Roman" w:hAnsi="Times New Roman"/>
          <w:sz w:val="18"/>
          <w:szCs w:val="18"/>
        </w:rPr>
      </w:pPr>
      <w:r w:rsidRPr="00BD7CA7">
        <w:rPr>
          <w:rFonts w:ascii="Times New Roman" w:hAnsi="Times New Roman" w:hint="eastAsia"/>
          <w:sz w:val="18"/>
          <w:szCs w:val="18"/>
        </w:rPr>
        <w:t>*</w:t>
      </w:r>
      <w:r w:rsidRPr="00BD7CA7">
        <w:rPr>
          <w:rFonts w:ascii="Times New Roman" w:hAnsi="Times New Roman"/>
          <w:sz w:val="18"/>
          <w:szCs w:val="18"/>
        </w:rPr>
        <w:t xml:space="preserve">Referred to </w:t>
      </w:r>
      <w:r w:rsidR="00447D50" w:rsidRPr="00BD7CA7">
        <w:rPr>
          <w:rFonts w:ascii="Times New Roman" w:hAnsi="Times New Roman"/>
          <w:sz w:val="18"/>
          <w:szCs w:val="18"/>
        </w:rPr>
        <w:t>as "</w:t>
      </w:r>
      <w:bookmarkStart w:id="0" w:name="_Hlk135053791"/>
      <w:r w:rsidR="00447D50" w:rsidRPr="00BD7CA7">
        <w:rPr>
          <w:rFonts w:ascii="Times New Roman" w:hAnsi="Times New Roman"/>
          <w:sz w:val="18"/>
          <w:szCs w:val="18"/>
        </w:rPr>
        <w:t xml:space="preserve">Company with </w:t>
      </w:r>
      <w:r w:rsidR="00447D50" w:rsidRPr="00BD7CA7">
        <w:rPr>
          <w:rFonts w:ascii="Times New Roman" w:hAnsi="Times New Roman"/>
          <w:i/>
          <w:iCs/>
          <w:sz w:val="18"/>
          <w:szCs w:val="18"/>
        </w:rPr>
        <w:t xml:space="preserve">Kansayaku </w:t>
      </w:r>
      <w:r w:rsidR="00447D50" w:rsidRPr="00BD7CA7">
        <w:rPr>
          <w:rFonts w:ascii="Times New Roman" w:hAnsi="Times New Roman"/>
          <w:sz w:val="18"/>
          <w:szCs w:val="18"/>
        </w:rPr>
        <w:t>Board</w:t>
      </w:r>
      <w:bookmarkEnd w:id="0"/>
      <w:r w:rsidR="00447D50" w:rsidRPr="00BD7CA7">
        <w:rPr>
          <w:rFonts w:ascii="Times New Roman" w:hAnsi="Times New Roman"/>
          <w:sz w:val="18"/>
          <w:szCs w:val="18"/>
        </w:rPr>
        <w:t>"</w:t>
      </w:r>
      <w:r w:rsidR="00447D50">
        <w:rPr>
          <w:rFonts w:ascii="Times New Roman" w:hAnsi="Times New Roman"/>
          <w:sz w:val="18"/>
          <w:szCs w:val="18"/>
        </w:rPr>
        <w:t xml:space="preserve"> </w:t>
      </w:r>
      <w:r w:rsidRPr="00BD7CA7">
        <w:rPr>
          <w:rFonts w:ascii="Times New Roman" w:hAnsi="Times New Roman"/>
          <w:sz w:val="18"/>
          <w:szCs w:val="18"/>
        </w:rPr>
        <w:t xml:space="preserve">in the Corporate Governance Code reference translation </w:t>
      </w:r>
    </w:p>
    <w:p w14:paraId="19772A9F" w14:textId="77777777" w:rsidR="002E2DE4" w:rsidRPr="00447D50" w:rsidRDefault="002E2DE4">
      <w:pPr>
        <w:rPr>
          <w:rFonts w:ascii="Times New Roman" w:hAnsi="Times New Roman"/>
          <w:sz w:val="18"/>
          <w:szCs w:val="18"/>
        </w:rPr>
      </w:pPr>
    </w:p>
    <w:p w14:paraId="0BAAD1A2" w14:textId="77777777" w:rsidR="00661BC4" w:rsidRPr="00BD7CA7" w:rsidRDefault="007253B4" w:rsidP="00251A03">
      <w:pPr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t xml:space="preserve"> Directors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3"/>
        <w:gridCol w:w="5435"/>
      </w:tblGrid>
      <w:tr w:rsidR="00607AFD" w14:paraId="2864E881" w14:textId="77777777" w:rsidTr="00D94C90">
        <w:tc>
          <w:tcPr>
            <w:tcW w:w="4063" w:type="dxa"/>
            <w:shd w:val="clear" w:color="auto" w:fill="9ACCFF"/>
            <w:vAlign w:val="center"/>
          </w:tcPr>
          <w:p w14:paraId="3338EC59" w14:textId="77777777" w:rsidR="00661BC4" w:rsidRPr="00BD7CA7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Directors Stipulated in Articles of Incorporation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9CFEA86" w14:textId="77777777" w:rsidR="00661BC4" w:rsidRPr="00BD7CA7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 / No upper limit</w:t>
            </w:r>
          </w:p>
        </w:tc>
      </w:tr>
      <w:tr w:rsidR="00607AFD" w14:paraId="14C75081" w14:textId="77777777" w:rsidTr="00D94C90">
        <w:tc>
          <w:tcPr>
            <w:tcW w:w="4063" w:type="dxa"/>
            <w:shd w:val="clear" w:color="auto" w:fill="9ACCFF"/>
            <w:vAlign w:val="center"/>
          </w:tcPr>
          <w:p w14:paraId="42385DD4" w14:textId="77777777" w:rsidR="00661BC4" w:rsidRPr="00BD7CA7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Directors' </w:t>
            </w:r>
            <w:r w:rsidR="00CB082B" w:rsidRPr="00BD7CA7">
              <w:rPr>
                <w:rFonts w:ascii="Times New Roman" w:hAnsi="Times New Roman"/>
                <w:sz w:val="18"/>
                <w:szCs w:val="18"/>
              </w:rPr>
              <w:t>Term of Office Stipulated in Articles of Incorporation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07745401" w14:textId="77777777" w:rsidR="00661BC4" w:rsidRPr="00BD7CA7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 year(s)</w:t>
            </w:r>
          </w:p>
        </w:tc>
      </w:tr>
      <w:tr w:rsidR="00607AFD" w14:paraId="208744B6" w14:textId="77777777" w:rsidTr="00D94C90">
        <w:tc>
          <w:tcPr>
            <w:tcW w:w="4063" w:type="dxa"/>
            <w:shd w:val="clear" w:color="auto" w:fill="9ACCFF"/>
            <w:vAlign w:val="center"/>
          </w:tcPr>
          <w:p w14:paraId="3D6829CC" w14:textId="77777777" w:rsidR="00661BC4" w:rsidRPr="00BD7CA7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Chairperson of the Board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60185525" w14:textId="77777777" w:rsidR="00661BC4" w:rsidRPr="00BD7CA7" w:rsidRDefault="00CB082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President / </w:t>
            </w:r>
            <w:r w:rsidR="00F10E45" w:rsidRPr="00BD7CA7">
              <w:rPr>
                <w:rFonts w:ascii="Times New Roman" w:hAnsi="Times New Roman"/>
                <w:sz w:val="18"/>
                <w:szCs w:val="18"/>
              </w:rPr>
              <w:t>Chairperson (excluding those concurrently serving as President)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 / Representative Director other than Chairperson or President / Outside Director / Other Director / None</w:t>
            </w:r>
          </w:p>
        </w:tc>
      </w:tr>
      <w:tr w:rsidR="00607AFD" w14:paraId="2FCF46C0" w14:textId="77777777" w:rsidTr="00D94C90">
        <w:tc>
          <w:tcPr>
            <w:tcW w:w="4063" w:type="dxa"/>
            <w:shd w:val="clear" w:color="auto" w:fill="9ACCFF"/>
            <w:vAlign w:val="center"/>
          </w:tcPr>
          <w:p w14:paraId="0063AC8C" w14:textId="77777777" w:rsidR="00661BC4" w:rsidRPr="00BD7CA7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Directors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0ADF33B4" w14:textId="77777777" w:rsidR="00661BC4" w:rsidRPr="00BD7CA7" w:rsidRDefault="00FA7E5A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  <w:tr w:rsidR="00607AFD" w14:paraId="33DE9BC0" w14:textId="77777777" w:rsidTr="00D94C90">
        <w:tc>
          <w:tcPr>
            <w:tcW w:w="4063" w:type="dxa"/>
            <w:shd w:val="clear" w:color="auto" w:fill="9ACCFF"/>
            <w:vAlign w:val="center"/>
          </w:tcPr>
          <w:p w14:paraId="3DDA0B1C" w14:textId="77777777" w:rsidR="003D6192" w:rsidRPr="00BD7CA7" w:rsidRDefault="00830E13" w:rsidP="003D619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Election of Outside Directors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70E8F3D1" w14:textId="77777777" w:rsidR="003D6192" w:rsidRPr="00BD7CA7" w:rsidRDefault="00830E13" w:rsidP="003D619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Elected / Not elected</w:t>
            </w:r>
          </w:p>
        </w:tc>
      </w:tr>
      <w:tr w:rsidR="00607AFD" w14:paraId="5356CC46" w14:textId="77777777" w:rsidTr="00D94C90">
        <w:tc>
          <w:tcPr>
            <w:tcW w:w="4063" w:type="dxa"/>
            <w:shd w:val="clear" w:color="auto" w:fill="9ACCFF"/>
            <w:vAlign w:val="center"/>
          </w:tcPr>
          <w:p w14:paraId="7E09F448" w14:textId="77777777" w:rsidR="00FA7E5A" w:rsidRPr="00BD7CA7" w:rsidRDefault="00830E13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Outside Directors</w:t>
            </w:r>
          </w:p>
        </w:tc>
        <w:tc>
          <w:tcPr>
            <w:tcW w:w="5538" w:type="dxa"/>
            <w:shd w:val="clear" w:color="auto" w:fill="FFFFCC"/>
          </w:tcPr>
          <w:p w14:paraId="5EED5EB2" w14:textId="77777777" w:rsidR="00FA7E5A" w:rsidRPr="00BD7CA7" w:rsidRDefault="00830E13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  <w:tr w:rsidR="00607AFD" w14:paraId="5E5B3817" w14:textId="77777777" w:rsidTr="00D94C90">
        <w:tc>
          <w:tcPr>
            <w:tcW w:w="4063" w:type="dxa"/>
            <w:shd w:val="clear" w:color="auto" w:fill="9ACCFF"/>
            <w:vAlign w:val="center"/>
          </w:tcPr>
          <w:p w14:paraId="43E76BB3" w14:textId="77777777" w:rsidR="00FA7E5A" w:rsidRPr="00BD7CA7" w:rsidRDefault="00830E13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Independent Directors</w:t>
            </w:r>
          </w:p>
        </w:tc>
        <w:tc>
          <w:tcPr>
            <w:tcW w:w="5538" w:type="dxa"/>
            <w:shd w:val="clear" w:color="auto" w:fill="FFFFCC"/>
          </w:tcPr>
          <w:p w14:paraId="201B9CCD" w14:textId="77777777" w:rsidR="00FA7E5A" w:rsidRPr="00BD7CA7" w:rsidRDefault="00830E13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6C83BF77" w14:textId="77777777" w:rsidR="00661BC4" w:rsidRPr="00BD7CA7" w:rsidRDefault="00EF3DE1">
      <w:pPr>
        <w:rPr>
          <w:rFonts w:ascii="Times New Roman" w:hAnsi="Times New Roman"/>
          <w:sz w:val="18"/>
          <w:szCs w:val="18"/>
        </w:rPr>
      </w:pPr>
      <w:r w:rsidRPr="00BD7CA7">
        <w:rPr>
          <w:rFonts w:ascii="Times New Roman" w:hAnsi="Times New Roman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00D5F27D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155534C4" w14:textId="77777777" w:rsidR="008969D1" w:rsidRPr="00BD7CA7" w:rsidRDefault="00830E13" w:rsidP="00303875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Outside Directors’ Relationship with the Company (1)</w:t>
            </w:r>
          </w:p>
        </w:tc>
      </w:tr>
    </w:tbl>
    <w:p w14:paraId="2AC44A20" w14:textId="77777777" w:rsidR="008969D1" w:rsidRPr="00BD7CA7" w:rsidRDefault="008969D1" w:rsidP="008969D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99"/>
        <w:tblLook w:val="01E0" w:firstRow="1" w:lastRow="1" w:firstColumn="1" w:lastColumn="1" w:noHBand="0" w:noVBand="0"/>
      </w:tblPr>
      <w:tblGrid>
        <w:gridCol w:w="2243"/>
        <w:gridCol w:w="2504"/>
        <w:gridCol w:w="426"/>
        <w:gridCol w:w="427"/>
        <w:gridCol w:w="426"/>
        <w:gridCol w:w="427"/>
        <w:gridCol w:w="426"/>
        <w:gridCol w:w="427"/>
        <w:gridCol w:w="427"/>
        <w:gridCol w:w="427"/>
        <w:gridCol w:w="425"/>
        <w:gridCol w:w="425"/>
        <w:gridCol w:w="428"/>
      </w:tblGrid>
      <w:tr w:rsidR="00607AFD" w14:paraId="65B5879C" w14:textId="77777777" w:rsidTr="00D94C90">
        <w:tc>
          <w:tcPr>
            <w:tcW w:w="2301" w:type="dxa"/>
            <w:vMerge w:val="restart"/>
            <w:shd w:val="clear" w:color="auto" w:fill="9ACCFF"/>
            <w:vAlign w:val="center"/>
          </w:tcPr>
          <w:p w14:paraId="475C879D" w14:textId="77777777" w:rsidR="00704F04" w:rsidRPr="00BD7CA7" w:rsidRDefault="00CE354B" w:rsidP="00BC0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2557" w:type="dxa"/>
            <w:vMerge w:val="restart"/>
            <w:shd w:val="clear" w:color="auto" w:fill="9ACCFF"/>
            <w:vAlign w:val="center"/>
          </w:tcPr>
          <w:p w14:paraId="43CB7D25" w14:textId="77777777" w:rsidR="00704F04" w:rsidRPr="00BD7CA7" w:rsidRDefault="00CE354B" w:rsidP="00BC0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Attribute</w:t>
            </w:r>
            <w:r w:rsidR="00AD5270" w:rsidRPr="00BD7CA7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4743" w:type="dxa"/>
            <w:gridSpan w:val="11"/>
            <w:shd w:val="clear" w:color="auto" w:fill="9ACCFF"/>
          </w:tcPr>
          <w:p w14:paraId="708CD432" w14:textId="77777777" w:rsidR="00704F04" w:rsidRPr="00BD7CA7" w:rsidRDefault="00610C2B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Relationship with the Company</w:t>
            </w:r>
            <w:r w:rsidR="00AD5270" w:rsidRPr="00BD7CA7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607AFD" w14:paraId="1BE4FB05" w14:textId="77777777" w:rsidTr="00D94C90">
        <w:tc>
          <w:tcPr>
            <w:tcW w:w="2301" w:type="dxa"/>
            <w:vMerge/>
            <w:shd w:val="clear" w:color="auto" w:fill="9ACCFF"/>
          </w:tcPr>
          <w:p w14:paraId="002058D9" w14:textId="77777777" w:rsidR="00704F04" w:rsidRPr="00BD7CA7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9ACCFF"/>
          </w:tcPr>
          <w:p w14:paraId="73FD22E5" w14:textId="77777777" w:rsidR="00704F04" w:rsidRPr="00BD7CA7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CFFFF"/>
          </w:tcPr>
          <w:p w14:paraId="51308F85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shd w:val="clear" w:color="auto" w:fill="CCFFFF"/>
          </w:tcPr>
          <w:p w14:paraId="4EFED1EF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431" w:type="dxa"/>
            <w:shd w:val="clear" w:color="auto" w:fill="CCFFFF"/>
          </w:tcPr>
          <w:p w14:paraId="20C897E4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shd w:val="clear" w:color="auto" w:fill="CCFFFF"/>
          </w:tcPr>
          <w:p w14:paraId="4A77C60B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431" w:type="dxa"/>
            <w:shd w:val="clear" w:color="auto" w:fill="CCFFFF"/>
          </w:tcPr>
          <w:p w14:paraId="6FF56105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32" w:type="dxa"/>
            <w:shd w:val="clear" w:color="auto" w:fill="CCFFFF"/>
          </w:tcPr>
          <w:p w14:paraId="3397F288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431" w:type="dxa"/>
            <w:shd w:val="clear" w:color="auto" w:fill="CCFFFF"/>
          </w:tcPr>
          <w:p w14:paraId="67400CAB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shd w:val="clear" w:color="auto" w:fill="CCFFFF"/>
          </w:tcPr>
          <w:p w14:paraId="1F32DDFB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431" w:type="dxa"/>
            <w:shd w:val="clear" w:color="auto" w:fill="CCFFFF"/>
          </w:tcPr>
          <w:p w14:paraId="7D7AA233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CA7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31" w:type="dxa"/>
            <w:shd w:val="clear" w:color="auto" w:fill="CCFFFF"/>
          </w:tcPr>
          <w:p w14:paraId="64AD6B52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j</w:t>
            </w:r>
          </w:p>
        </w:tc>
        <w:tc>
          <w:tcPr>
            <w:tcW w:w="432" w:type="dxa"/>
            <w:shd w:val="clear" w:color="auto" w:fill="CCFFFF"/>
          </w:tcPr>
          <w:p w14:paraId="6BFB1F19" w14:textId="77777777" w:rsidR="00704F04" w:rsidRPr="00BD7CA7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607AFD" w14:paraId="4075903D" w14:textId="77777777" w:rsidTr="00A81B82">
        <w:tc>
          <w:tcPr>
            <w:tcW w:w="2301" w:type="dxa"/>
            <w:shd w:val="clear" w:color="auto" w:fill="FFFFCC"/>
          </w:tcPr>
          <w:p w14:paraId="3A7EA8E3" w14:textId="77777777" w:rsidR="00704F04" w:rsidRPr="00BD7CA7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CC"/>
          </w:tcPr>
          <w:p w14:paraId="2821DD8A" w14:textId="77777777" w:rsidR="00704F04" w:rsidRPr="00BD7CA7" w:rsidRDefault="00CE354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31" w:type="dxa"/>
            <w:shd w:val="clear" w:color="auto" w:fill="FFFFCC"/>
          </w:tcPr>
          <w:p w14:paraId="363CBF24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537D90E8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132D0367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40E84835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A26DF2A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304C13CB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71A01BCC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6576523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01CFA54B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1604DCDB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53997049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03F3BB34" w14:textId="77777777" w:rsidTr="00A81B82">
        <w:tc>
          <w:tcPr>
            <w:tcW w:w="2301" w:type="dxa"/>
            <w:shd w:val="clear" w:color="auto" w:fill="FFFFCC"/>
          </w:tcPr>
          <w:p w14:paraId="792B4754" w14:textId="77777777" w:rsidR="00704F04" w:rsidRPr="00BD7CA7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CC"/>
          </w:tcPr>
          <w:p w14:paraId="0C5C532F" w14:textId="77777777" w:rsidR="00704F04" w:rsidRPr="00BD7CA7" w:rsidRDefault="00CE354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31" w:type="dxa"/>
            <w:shd w:val="clear" w:color="auto" w:fill="FFFFCC"/>
          </w:tcPr>
          <w:p w14:paraId="4CEFFAAE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2D70BF6D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596C86BF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337A3889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72D7AFDD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5782B828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4CDFAE92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3C39014A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71F33D16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1B7B6097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67355466" w14:textId="77777777" w:rsidR="00704F04" w:rsidRPr="00BD7CA7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616DD1" w14:textId="77777777" w:rsidR="00181390" w:rsidRPr="00BD7CA7" w:rsidRDefault="00AD5270" w:rsidP="00A81B82">
      <w:pPr>
        <w:snapToGrid w:val="0"/>
        <w:ind w:firstLineChars="200" w:firstLine="360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>*</w:t>
      </w:r>
      <w:r w:rsidR="00830E13" w:rsidRPr="00BD7CA7">
        <w:rPr>
          <w:rFonts w:ascii="Times New Roman" w:eastAsia="メイリオ" w:hAnsi="Times New Roman"/>
          <w:sz w:val="18"/>
          <w:szCs w:val="18"/>
        </w:rPr>
        <w:t>Categories for “Relationship with the Company”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. </w:t>
      </w:r>
    </w:p>
    <w:p w14:paraId="0CBEC00C" w14:textId="77777777" w:rsidR="00181390" w:rsidRPr="00BD7CA7" w:rsidRDefault="00AD5270" w:rsidP="000A69E4">
      <w:pPr>
        <w:snapToGrid w:val="0"/>
        <w:ind w:leftChars="200" w:left="600" w:hangingChars="100" w:hanging="180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(Use </w:t>
      </w:r>
      <w:r w:rsidR="00A13B0D" w:rsidRPr="00BD7CA7">
        <w:rPr>
          <w:rFonts w:ascii="Times New Roman" w:eastAsia="メイリオ" w:hAnsi="Times New Roman"/>
          <w:sz w:val="18"/>
          <w:szCs w:val="18"/>
        </w:rPr>
        <w:t>“</w:t>
      </w:r>
      <w:r w:rsidR="00830E13" w:rsidRPr="00BD7CA7">
        <w:rPr>
          <w:rFonts w:ascii="Times New Roman" w:eastAsia="游ゴシック Light" w:hAnsi="Times New Roman"/>
          <w:sz w:val="18"/>
          <w:szCs w:val="18"/>
        </w:rPr>
        <w:t>○</w:t>
      </w:r>
      <w:r w:rsidR="00A13B0D" w:rsidRPr="00BD7CA7">
        <w:rPr>
          <w:rFonts w:ascii="Times New Roman" w:eastAsia="メイリオ" w:hAnsi="Times New Roman"/>
          <w:sz w:val="18"/>
          <w:szCs w:val="18"/>
        </w:rPr>
        <w:t>”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>when the director presently falls or has recently fallen under the category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; </w:t>
      </w:r>
      <w:r w:rsidR="00A13B0D" w:rsidRPr="00BD7CA7">
        <w:rPr>
          <w:rFonts w:ascii="Times New Roman" w:eastAsia="メイリオ" w:hAnsi="Times New Roman"/>
          <w:sz w:val="18"/>
          <w:szCs w:val="18"/>
        </w:rPr>
        <w:t>“</w:t>
      </w:r>
      <w:r w:rsidR="00A13B0D" w:rsidRPr="00BD7CA7">
        <w:rPr>
          <w:rFonts w:ascii="ＭＳ 明朝" w:hAnsi="ＭＳ 明朝" w:cs="ＭＳ 明朝" w:hint="eastAsia"/>
          <w:sz w:val="18"/>
          <w:szCs w:val="18"/>
        </w:rPr>
        <w:t>△</w:t>
      </w:r>
      <w:r w:rsidR="00A13B0D" w:rsidRPr="00BD7CA7">
        <w:rPr>
          <w:rFonts w:ascii="Times New Roman" w:eastAsia="メイリオ" w:hAnsi="Times New Roman"/>
          <w:sz w:val="18"/>
          <w:szCs w:val="18"/>
        </w:rPr>
        <w:t>”</w:t>
      </w:r>
      <w:r w:rsidR="00C15E25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>when the director fell under the category in the past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; </w:t>
      </w:r>
      <w:r w:rsidR="00830E13" w:rsidRPr="00BD7CA7">
        <w:rPr>
          <w:rFonts w:ascii="Times New Roman" w:eastAsia="メイリオ" w:hAnsi="Times New Roman"/>
          <w:sz w:val="18"/>
          <w:szCs w:val="18"/>
        </w:rPr>
        <w:t>“</w:t>
      </w:r>
      <w:r w:rsidR="00830E13" w:rsidRPr="00BD7CA7">
        <w:rPr>
          <w:rFonts w:ascii="Times New Roman" w:eastAsia="游ゴシック Light" w:hAnsi="Times New Roman"/>
          <w:sz w:val="18"/>
          <w:szCs w:val="18"/>
        </w:rPr>
        <w:t>●</w:t>
      </w:r>
      <w:r w:rsidR="00830E13" w:rsidRPr="00BD7CA7">
        <w:rPr>
          <w:rFonts w:ascii="Times New Roman" w:eastAsia="メイリオ" w:hAnsi="Times New Roman"/>
          <w:sz w:val="18"/>
          <w:szCs w:val="18"/>
        </w:rPr>
        <w:t>”</w:t>
      </w:r>
      <w:r w:rsidR="00C15E25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>when a close relative of the director presently falls or has recently fallen under the category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; and </w:t>
      </w:r>
      <w:r w:rsidR="00830E13" w:rsidRPr="00BD7CA7">
        <w:rPr>
          <w:rFonts w:ascii="Times New Roman" w:eastAsia="メイリオ" w:hAnsi="Times New Roman"/>
          <w:sz w:val="18"/>
          <w:szCs w:val="18"/>
        </w:rPr>
        <w:t>“</w:t>
      </w:r>
      <w:r w:rsidR="00830E13" w:rsidRPr="00BD7CA7">
        <w:rPr>
          <w:rFonts w:ascii="Times New Roman" w:eastAsia="游ゴシック Light" w:hAnsi="Times New Roman"/>
          <w:sz w:val="18"/>
          <w:szCs w:val="18"/>
        </w:rPr>
        <w:t>▲</w:t>
      </w:r>
      <w:r w:rsidR="00830E13" w:rsidRPr="00BD7CA7">
        <w:rPr>
          <w:rFonts w:ascii="Times New Roman" w:eastAsia="メイリオ" w:hAnsi="Times New Roman"/>
          <w:sz w:val="18"/>
          <w:szCs w:val="18"/>
        </w:rPr>
        <w:t>”</w:t>
      </w:r>
      <w:r w:rsidR="0028633B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>when a close relative of the director fell under the category in the past</w:t>
      </w:r>
      <w:r w:rsidRPr="00BD7CA7">
        <w:rPr>
          <w:rFonts w:ascii="Times New Roman" w:eastAsia="メイリオ" w:hAnsi="Times New Roman"/>
          <w:sz w:val="18"/>
          <w:szCs w:val="18"/>
        </w:rPr>
        <w:t>.)</w:t>
      </w:r>
    </w:p>
    <w:p w14:paraId="0CDA4D07" w14:textId="3246EC55" w:rsidR="00181390" w:rsidRPr="00BD7CA7" w:rsidRDefault="00830E13" w:rsidP="00A81B82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bookmarkStart w:id="1" w:name="_Hlk132115003"/>
      <w:r w:rsidRPr="00BD7CA7">
        <w:rPr>
          <w:rFonts w:ascii="Times New Roman" w:eastAsia="メイリオ" w:hAnsi="Times New Roman"/>
          <w:sz w:val="18"/>
          <w:szCs w:val="18"/>
        </w:rPr>
        <w:t xml:space="preserve">a. </w:t>
      </w:r>
      <w:r w:rsidR="00066A12" w:rsidRPr="00BD7CA7">
        <w:rPr>
          <w:rFonts w:ascii="Times New Roman" w:eastAsia="メイリオ" w:hAnsi="Times New Roman" w:hint="eastAsia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business </w:t>
      </w:r>
      <w:r w:rsidR="00637233">
        <w:rPr>
          <w:rFonts w:ascii="Times New Roman" w:eastAsia="メイリオ" w:hAnsi="Times New Roman"/>
          <w:sz w:val="18"/>
          <w:szCs w:val="18"/>
        </w:rPr>
        <w:t>for</w:t>
      </w:r>
      <w:r w:rsidR="00637233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the </w:t>
      </w:r>
      <w:r w:rsidR="00DE7844" w:rsidRPr="00BD7CA7">
        <w:rPr>
          <w:rFonts w:ascii="Times New Roman" w:eastAsia="メイリオ" w:hAnsi="Times New Roman"/>
          <w:sz w:val="18"/>
          <w:szCs w:val="18"/>
        </w:rPr>
        <w:t>C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ompany or </w:t>
      </w:r>
      <w:r w:rsidR="00570000">
        <w:rPr>
          <w:rFonts w:ascii="Times New Roman" w:eastAsia="メイリオ" w:hAnsi="Times New Roman"/>
          <w:sz w:val="18"/>
          <w:szCs w:val="18"/>
        </w:rPr>
        <w:t>its</w:t>
      </w:r>
      <w:r w:rsidR="00570000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>subsidiary</w:t>
      </w:r>
    </w:p>
    <w:p w14:paraId="2DC9AFA7" w14:textId="10522D86" w:rsidR="00181390" w:rsidRPr="00BD7CA7" w:rsidRDefault="00830E13" w:rsidP="00A81B82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b.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business </w:t>
      </w:r>
      <w:r w:rsidR="00637233">
        <w:rPr>
          <w:rFonts w:ascii="Times New Roman" w:eastAsia="メイリオ" w:hAnsi="Times New Roman"/>
          <w:sz w:val="18"/>
          <w:szCs w:val="18"/>
        </w:rPr>
        <w:t xml:space="preserve">for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or a non-executive director of </w:t>
      </w:r>
      <w:r w:rsidR="00D43C4E">
        <w:rPr>
          <w:rFonts w:ascii="Times New Roman" w:eastAsia="メイリオ" w:hAnsi="Times New Roman"/>
          <w:sz w:val="18"/>
          <w:szCs w:val="18"/>
        </w:rPr>
        <w:t>the Company's</w:t>
      </w:r>
      <w:r w:rsidR="008A4A15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>parent company</w:t>
      </w:r>
    </w:p>
    <w:p w14:paraId="2D6476A8" w14:textId="7E38872B" w:rsidR="00181390" w:rsidRPr="00BD7CA7" w:rsidRDefault="00830E13" w:rsidP="00A81B82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c.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 xml:space="preserve">business </w:t>
      </w:r>
      <w:r w:rsidR="00637233">
        <w:rPr>
          <w:rFonts w:ascii="Times New Roman" w:eastAsia="メイリオ" w:hAnsi="Times New Roman"/>
          <w:sz w:val="18"/>
          <w:szCs w:val="18"/>
        </w:rPr>
        <w:t>for</w:t>
      </w:r>
      <w:r w:rsidR="00637233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D43C4E">
        <w:rPr>
          <w:rFonts w:ascii="Times New Roman" w:eastAsia="メイリオ" w:hAnsi="Times New Roman"/>
          <w:sz w:val="18"/>
          <w:szCs w:val="18"/>
        </w:rPr>
        <w:t>a</w:t>
      </w:r>
      <w:r w:rsidR="008A4A15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A63053" w:rsidRPr="00BD7CA7">
        <w:rPr>
          <w:rFonts w:ascii="Times New Roman" w:eastAsia="メイリオ" w:hAnsi="Times New Roman"/>
          <w:sz w:val="18"/>
          <w:szCs w:val="18"/>
        </w:rPr>
        <w:t>fellow subsidiary</w:t>
      </w:r>
    </w:p>
    <w:p w14:paraId="0228CE79" w14:textId="46E229D0" w:rsidR="00A63053" w:rsidRPr="00BD7CA7" w:rsidRDefault="00181390" w:rsidP="00CC03C3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d.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Person/entity for which the </w:t>
      </w:r>
      <w:r w:rsidR="00DE7844" w:rsidRPr="00BD7CA7">
        <w:rPr>
          <w:rFonts w:ascii="Times New Roman" w:eastAsia="メイリオ" w:hAnsi="Times New Roman"/>
          <w:sz w:val="18"/>
          <w:szCs w:val="18"/>
        </w:rPr>
        <w:t>C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ompany is a major client or a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business for </w:t>
      </w:r>
      <w:r w:rsidR="008A4AED">
        <w:rPr>
          <w:rFonts w:ascii="Times New Roman" w:eastAsia="メイリオ" w:hAnsi="Times New Roman" w:hint="eastAsia"/>
          <w:sz w:val="18"/>
          <w:szCs w:val="18"/>
        </w:rPr>
        <w:t>s</w:t>
      </w:r>
      <w:r w:rsidR="008A4AED">
        <w:rPr>
          <w:rFonts w:ascii="Times New Roman" w:eastAsia="メイリオ" w:hAnsi="Times New Roman"/>
          <w:sz w:val="18"/>
          <w:szCs w:val="18"/>
        </w:rPr>
        <w:t>aid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 person/entity</w:t>
      </w:r>
    </w:p>
    <w:p w14:paraId="72859759" w14:textId="25481BE6" w:rsidR="00A63053" w:rsidRPr="00BD7CA7" w:rsidRDefault="00181390" w:rsidP="00CC03C3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e.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Major client of the </w:t>
      </w:r>
      <w:r w:rsidR="00B72F49" w:rsidRPr="00BD7CA7">
        <w:rPr>
          <w:rFonts w:ascii="Times New Roman" w:eastAsia="メイリオ" w:hAnsi="Times New Roman" w:hint="eastAsia"/>
          <w:sz w:val="18"/>
          <w:szCs w:val="18"/>
        </w:rPr>
        <w:t>C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ompany or a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business for </w:t>
      </w:r>
      <w:r w:rsidR="0057623B">
        <w:rPr>
          <w:rFonts w:ascii="Times New Roman" w:eastAsia="メイリオ" w:hAnsi="Times New Roman"/>
          <w:sz w:val="18"/>
          <w:szCs w:val="18"/>
        </w:rPr>
        <w:t>said</w:t>
      </w:r>
      <w:r w:rsidR="0057623B">
        <w:rPr>
          <w:rFonts w:ascii="Times New Roman" w:eastAsia="メイリオ" w:hAnsi="Times New Roman" w:hint="eastAsia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>client</w:t>
      </w:r>
    </w:p>
    <w:p w14:paraId="0A0C35A9" w14:textId="64559A0E" w:rsidR="00A63053" w:rsidRPr="00BD7CA7" w:rsidRDefault="00181390" w:rsidP="00CC03C3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f.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Consultant, accounting expert, or legal expert who receives large amounts of cash or other assets </w:t>
      </w:r>
      <w:bookmarkStart w:id="2" w:name="_Hlk127867651"/>
      <w:r w:rsidR="008A4A15" w:rsidRPr="00BD7CA7">
        <w:rPr>
          <w:rFonts w:ascii="Times New Roman" w:eastAsia="メイリオ" w:hAnsi="Times New Roman"/>
          <w:sz w:val="18"/>
          <w:szCs w:val="18"/>
        </w:rPr>
        <w:t xml:space="preserve">from the Company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in addition to </w:t>
      </w:r>
      <w:r w:rsidR="00D43C4E">
        <w:rPr>
          <w:rFonts w:ascii="Times New Roman" w:eastAsia="メイリオ" w:hAnsi="Times New Roman"/>
          <w:sz w:val="18"/>
          <w:szCs w:val="18"/>
        </w:rPr>
        <w:t xml:space="preserve">remuneration as a </w:t>
      </w:r>
      <w:r w:rsidR="00830E13" w:rsidRPr="00BD7CA7">
        <w:rPr>
          <w:rFonts w:ascii="Times New Roman" w:eastAsia="メイリオ" w:hAnsi="Times New Roman"/>
          <w:sz w:val="18"/>
          <w:szCs w:val="18"/>
        </w:rPr>
        <w:t>director/</w:t>
      </w:r>
      <w:r w:rsidR="009314AD" w:rsidRPr="009314AD">
        <w:rPr>
          <w:rFonts w:ascii="Times New Roman" w:eastAsia="メイリオ" w:hAnsi="Times New Roman"/>
          <w:sz w:val="18"/>
          <w:szCs w:val="18"/>
        </w:rPr>
        <w:t>Audit and Supervisory Board Member</w:t>
      </w:r>
      <w:bookmarkEnd w:id="2"/>
    </w:p>
    <w:p w14:paraId="11735669" w14:textId="46A5F4C7" w:rsidR="00A63053" w:rsidRPr="00BD7CA7" w:rsidRDefault="00181390" w:rsidP="00CC03C3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g.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Major shareholder of the </w:t>
      </w:r>
      <w:r w:rsidR="00DE7844" w:rsidRPr="00BD7CA7">
        <w:rPr>
          <w:rFonts w:ascii="Times New Roman" w:eastAsia="メイリオ" w:hAnsi="Times New Roman"/>
          <w:sz w:val="18"/>
          <w:szCs w:val="18"/>
        </w:rPr>
        <w:t>C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ompany (in cases where the shareholder is a corporation, a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business </w:t>
      </w:r>
      <w:r w:rsidR="0057623B">
        <w:rPr>
          <w:rFonts w:ascii="Times New Roman" w:eastAsia="メイリオ" w:hAnsi="Times New Roman"/>
          <w:sz w:val="18"/>
          <w:szCs w:val="18"/>
        </w:rPr>
        <w:t>for</w:t>
      </w:r>
      <w:r w:rsidR="0057623B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>the corporation)</w:t>
      </w:r>
    </w:p>
    <w:p w14:paraId="10C6AE99" w14:textId="78410A92" w:rsidR="00A63053" w:rsidRPr="00BD7CA7" w:rsidRDefault="00181390" w:rsidP="00CC03C3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h.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business for a client of the </w:t>
      </w:r>
      <w:r w:rsidR="00DE7844" w:rsidRPr="00BD7CA7">
        <w:rPr>
          <w:rFonts w:ascii="Times New Roman" w:eastAsia="メイリオ" w:hAnsi="Times New Roman"/>
          <w:sz w:val="18"/>
          <w:szCs w:val="18"/>
        </w:rPr>
        <w:t>C</w:t>
      </w:r>
      <w:r w:rsidR="00830E13" w:rsidRPr="00BD7CA7">
        <w:rPr>
          <w:rFonts w:ascii="Times New Roman" w:eastAsia="メイリオ" w:hAnsi="Times New Roman"/>
          <w:sz w:val="18"/>
          <w:szCs w:val="18"/>
        </w:rPr>
        <w:t>ompany (excluding persons categorized as any of d, e, or f above)</w:t>
      </w:r>
      <w:r w:rsidR="00F75BDF" w:rsidRPr="00BD7CA7">
        <w:rPr>
          <w:rFonts w:ascii="Times New Roman" w:eastAsia="メイリオ" w:hAnsi="Times New Roman"/>
          <w:sz w:val="18"/>
          <w:szCs w:val="18"/>
        </w:rPr>
        <w:t xml:space="preserve"> (</w:t>
      </w:r>
      <w:r w:rsidR="00DE7844" w:rsidRPr="00BD7CA7">
        <w:rPr>
          <w:rFonts w:ascii="Times New Roman" w:eastAsia="メイリオ" w:hAnsi="Times New Roman" w:hint="eastAsia"/>
          <w:sz w:val="18"/>
          <w:szCs w:val="18"/>
        </w:rPr>
        <w:t>a</w:t>
      </w:r>
      <w:r w:rsidR="00DE7844" w:rsidRPr="00BD7CA7">
        <w:rPr>
          <w:rFonts w:ascii="Times New Roman" w:eastAsia="メイリオ" w:hAnsi="Times New Roman"/>
          <w:sz w:val="18"/>
          <w:szCs w:val="18"/>
        </w:rPr>
        <w:t xml:space="preserve">pplies to </w:t>
      </w:r>
      <w:r w:rsidR="00D43C4E">
        <w:rPr>
          <w:rFonts w:ascii="Times New Roman" w:eastAsia="メイリオ" w:hAnsi="Times New Roman"/>
          <w:sz w:val="18"/>
          <w:szCs w:val="18"/>
        </w:rPr>
        <w:t>director him/her</w:t>
      </w:r>
      <w:r w:rsidR="00F75BDF"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3124DCC1" w14:textId="1567D692" w:rsidR="00A63053" w:rsidRPr="00BD7CA7" w:rsidRDefault="00181390" w:rsidP="00CC03C3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proofErr w:type="spellStart"/>
      <w:r w:rsidRPr="00BD7CA7">
        <w:rPr>
          <w:rFonts w:ascii="Times New Roman" w:eastAsia="メイリオ" w:hAnsi="Times New Roman"/>
          <w:sz w:val="18"/>
          <w:szCs w:val="18"/>
        </w:rPr>
        <w:t>i</w:t>
      </w:r>
      <w:proofErr w:type="spellEnd"/>
      <w:r w:rsidRPr="00BD7CA7">
        <w:rPr>
          <w:rFonts w:ascii="Times New Roman" w:eastAsia="メイリオ" w:hAnsi="Times New Roman"/>
          <w:sz w:val="18"/>
          <w:szCs w:val="18"/>
        </w:rPr>
        <w:t xml:space="preserve">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business for another company </w:t>
      </w:r>
      <w:r w:rsidR="0057623B">
        <w:rPr>
          <w:rFonts w:ascii="Times New Roman" w:eastAsia="メイリオ" w:hAnsi="Times New Roman"/>
          <w:sz w:val="18"/>
          <w:szCs w:val="18"/>
        </w:rPr>
        <w:t xml:space="preserve">that </w:t>
      </w:r>
      <w:r w:rsidR="0057623B" w:rsidRPr="00BD7CA7">
        <w:rPr>
          <w:rFonts w:ascii="Times New Roman" w:eastAsia="メイリオ" w:hAnsi="Times New Roman"/>
          <w:sz w:val="18"/>
          <w:szCs w:val="18"/>
        </w:rPr>
        <w:t>hold</w:t>
      </w:r>
      <w:r w:rsidR="0057623B">
        <w:rPr>
          <w:rFonts w:ascii="Times New Roman" w:eastAsia="メイリオ" w:hAnsi="Times New Roman"/>
          <w:sz w:val="18"/>
          <w:szCs w:val="18"/>
        </w:rPr>
        <w:t>s</w:t>
      </w:r>
      <w:r w:rsidR="0057623B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cross-directorships/cross-auditorships with the </w:t>
      </w:r>
      <w:r w:rsidR="00DE7844" w:rsidRPr="00BD7CA7">
        <w:rPr>
          <w:rFonts w:ascii="Times New Roman" w:eastAsia="メイリオ" w:hAnsi="Times New Roman"/>
          <w:sz w:val="18"/>
          <w:szCs w:val="18"/>
        </w:rPr>
        <w:t>C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ompany </w:t>
      </w:r>
      <w:r w:rsidR="00F75BDF" w:rsidRPr="00BD7CA7">
        <w:rPr>
          <w:rFonts w:ascii="Times New Roman" w:eastAsia="メイリオ" w:hAnsi="Times New Roman"/>
          <w:sz w:val="18"/>
          <w:szCs w:val="18"/>
        </w:rPr>
        <w:t>(</w:t>
      </w:r>
      <w:r w:rsidR="00DE7844" w:rsidRPr="00BD7CA7">
        <w:rPr>
          <w:rFonts w:ascii="Times New Roman" w:eastAsia="メイリオ" w:hAnsi="Times New Roman"/>
          <w:sz w:val="18"/>
          <w:szCs w:val="18"/>
        </w:rPr>
        <w:t xml:space="preserve">applies to </w:t>
      </w:r>
      <w:r w:rsidR="00D43C4E">
        <w:rPr>
          <w:rFonts w:ascii="Times New Roman" w:eastAsia="メイリオ" w:hAnsi="Times New Roman"/>
          <w:sz w:val="18"/>
          <w:szCs w:val="18"/>
        </w:rPr>
        <w:t>director him/her</w:t>
      </w:r>
      <w:r w:rsidR="00F75BDF"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6E35A24A" w14:textId="195D9D13" w:rsidR="00741175" w:rsidRPr="00BD7CA7" w:rsidRDefault="00181390" w:rsidP="00CC03C3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j.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0368A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business for an entity receiving </w:t>
      </w:r>
      <w:r w:rsidR="0057623B">
        <w:rPr>
          <w:rFonts w:ascii="Times New Roman" w:eastAsia="メイリオ" w:hAnsi="Times New Roman"/>
          <w:sz w:val="18"/>
          <w:szCs w:val="18"/>
        </w:rPr>
        <w:t>donations</w:t>
      </w:r>
      <w:r w:rsidR="0057623B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from the </w:t>
      </w:r>
      <w:r w:rsidR="00DE7844" w:rsidRPr="00BD7CA7">
        <w:rPr>
          <w:rFonts w:ascii="Times New Roman" w:eastAsia="メイリオ" w:hAnsi="Times New Roman"/>
          <w:sz w:val="18"/>
          <w:szCs w:val="18"/>
        </w:rPr>
        <w:t>C</w:t>
      </w:r>
      <w:r w:rsidR="00830E13" w:rsidRPr="00BD7CA7">
        <w:rPr>
          <w:rFonts w:ascii="Times New Roman" w:eastAsia="メイリオ" w:hAnsi="Times New Roman"/>
          <w:sz w:val="18"/>
          <w:szCs w:val="18"/>
        </w:rPr>
        <w:t xml:space="preserve">ompany </w:t>
      </w:r>
      <w:r w:rsidR="00F75BDF" w:rsidRPr="00BD7CA7">
        <w:rPr>
          <w:rFonts w:ascii="Times New Roman" w:eastAsia="メイリオ" w:hAnsi="Times New Roman"/>
          <w:sz w:val="18"/>
          <w:szCs w:val="18"/>
        </w:rPr>
        <w:t>(</w:t>
      </w:r>
      <w:r w:rsidR="00DE7844" w:rsidRPr="00BD7CA7">
        <w:rPr>
          <w:rFonts w:ascii="Times New Roman" w:eastAsia="メイリオ" w:hAnsi="Times New Roman"/>
          <w:sz w:val="18"/>
          <w:szCs w:val="18"/>
        </w:rPr>
        <w:t xml:space="preserve">applies to </w:t>
      </w:r>
      <w:r w:rsidR="00D43C4E">
        <w:rPr>
          <w:rFonts w:ascii="Times New Roman" w:eastAsia="メイリオ" w:hAnsi="Times New Roman"/>
          <w:sz w:val="18"/>
          <w:szCs w:val="18"/>
        </w:rPr>
        <w:t>director him/her</w:t>
      </w:r>
      <w:r w:rsidR="00F75BDF"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1A9FEA58" w14:textId="77777777" w:rsidR="00181390" w:rsidRPr="00BD7CA7" w:rsidRDefault="00830E13" w:rsidP="00A81B82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k. </w:t>
      </w:r>
      <w:r w:rsidR="00066A12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>Other</w:t>
      </w:r>
    </w:p>
    <w:bookmarkEnd w:id="1"/>
    <w:p w14:paraId="03EDF662" w14:textId="77777777" w:rsidR="00251A03" w:rsidRPr="00BD7CA7" w:rsidRDefault="00251A03" w:rsidP="00251A03">
      <w:pPr>
        <w:ind w:firstLineChars="50" w:firstLine="105"/>
        <w:rPr>
          <w:rFonts w:ascii="Times New Roman" w:eastAsia="メイリオ" w:hAnsi="Times New Roman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523A58AC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5B11BADB" w14:textId="77777777" w:rsidR="00251A03" w:rsidRPr="00BD7CA7" w:rsidRDefault="00830E13" w:rsidP="00303875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lastRenderedPageBreak/>
              <w:t>Outside Directors’ Relationship with the Company (2)</w:t>
            </w:r>
          </w:p>
        </w:tc>
      </w:tr>
    </w:tbl>
    <w:p w14:paraId="236894A7" w14:textId="77777777" w:rsidR="00251A03" w:rsidRPr="00BD7CA7" w:rsidRDefault="00251A03" w:rsidP="00251A0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1E0" w:firstRow="1" w:lastRow="1" w:firstColumn="1" w:lastColumn="1" w:noHBand="0" w:noVBand="0"/>
      </w:tblPr>
      <w:tblGrid>
        <w:gridCol w:w="1353"/>
        <w:gridCol w:w="1447"/>
        <w:gridCol w:w="2602"/>
        <w:gridCol w:w="2634"/>
      </w:tblGrid>
      <w:tr w:rsidR="000A69E4" w14:paraId="54F390C8" w14:textId="77777777" w:rsidTr="000A69E4">
        <w:tc>
          <w:tcPr>
            <w:tcW w:w="1353" w:type="dxa"/>
            <w:shd w:val="clear" w:color="auto" w:fill="9ACCFF"/>
            <w:vAlign w:val="center"/>
          </w:tcPr>
          <w:p w14:paraId="7E1BA028" w14:textId="77777777" w:rsidR="000A69E4" w:rsidRPr="00BD7CA7" w:rsidRDefault="000A69E4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447" w:type="dxa"/>
            <w:shd w:val="clear" w:color="auto" w:fill="9ACCFF"/>
            <w:vAlign w:val="center"/>
          </w:tcPr>
          <w:p w14:paraId="0D06B34A" w14:textId="77777777" w:rsidR="000A69E4" w:rsidRPr="00BD7CA7" w:rsidRDefault="000A69E4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Designation as Independent Director</w:t>
            </w:r>
          </w:p>
        </w:tc>
        <w:tc>
          <w:tcPr>
            <w:tcW w:w="2602" w:type="dxa"/>
            <w:shd w:val="clear" w:color="auto" w:fill="9ACCFF"/>
            <w:vAlign w:val="center"/>
          </w:tcPr>
          <w:p w14:paraId="5518D661" w14:textId="5D341B85" w:rsidR="000A69E4" w:rsidRPr="00BD7CA7" w:rsidRDefault="000A69E4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Supplementary Explanation of the Relationship</w:t>
            </w:r>
          </w:p>
        </w:tc>
        <w:tc>
          <w:tcPr>
            <w:tcW w:w="2634" w:type="dxa"/>
            <w:shd w:val="clear" w:color="auto" w:fill="9ACCFF"/>
            <w:vAlign w:val="center"/>
          </w:tcPr>
          <w:p w14:paraId="34E51F6E" w14:textId="77777777" w:rsidR="000A69E4" w:rsidRPr="00BD7CA7" w:rsidRDefault="000A69E4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Reasons for Appointment</w:t>
            </w:r>
          </w:p>
        </w:tc>
      </w:tr>
      <w:tr w:rsidR="000A69E4" w14:paraId="309833D0" w14:textId="77777777" w:rsidTr="000A69E4">
        <w:tc>
          <w:tcPr>
            <w:tcW w:w="1353" w:type="dxa"/>
            <w:shd w:val="clear" w:color="auto" w:fill="FFFFCC"/>
          </w:tcPr>
          <w:p w14:paraId="1F062FFC" w14:textId="77777777" w:rsidR="000A69E4" w:rsidRPr="00BD7CA7" w:rsidRDefault="000A69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CC"/>
          </w:tcPr>
          <w:p w14:paraId="7A60D9E8" w14:textId="77777777" w:rsidR="000A69E4" w:rsidRPr="00BD7CA7" w:rsidRDefault="000A69E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CC"/>
          </w:tcPr>
          <w:p w14:paraId="70948493" w14:textId="77777777" w:rsidR="000A69E4" w:rsidRPr="00BD7CA7" w:rsidRDefault="000A69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FFFFCC"/>
          </w:tcPr>
          <w:p w14:paraId="0CAEFFCE" w14:textId="77777777" w:rsidR="000A69E4" w:rsidRPr="00BD7CA7" w:rsidRDefault="000A69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69E4" w14:paraId="6AF239F7" w14:textId="77777777" w:rsidTr="000A69E4">
        <w:tc>
          <w:tcPr>
            <w:tcW w:w="1353" w:type="dxa"/>
            <w:shd w:val="clear" w:color="auto" w:fill="FFFFCC"/>
          </w:tcPr>
          <w:p w14:paraId="5A089252" w14:textId="77777777" w:rsidR="000A69E4" w:rsidRPr="00BD7CA7" w:rsidRDefault="000A69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CC"/>
          </w:tcPr>
          <w:p w14:paraId="21C6821C" w14:textId="77777777" w:rsidR="000A69E4" w:rsidRPr="00BD7CA7" w:rsidRDefault="000A69E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CC"/>
          </w:tcPr>
          <w:p w14:paraId="577A31A1" w14:textId="77777777" w:rsidR="000A69E4" w:rsidRPr="00BD7CA7" w:rsidRDefault="000A69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FFFFCC"/>
          </w:tcPr>
          <w:p w14:paraId="05CED5F1" w14:textId="77777777" w:rsidR="000A69E4" w:rsidRPr="00BD7CA7" w:rsidRDefault="000A69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A6BA81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69"/>
        <w:gridCol w:w="4879"/>
      </w:tblGrid>
      <w:tr w:rsidR="00607AFD" w14:paraId="0D292488" w14:textId="77777777" w:rsidTr="00D94C90">
        <w:tc>
          <w:tcPr>
            <w:tcW w:w="4640" w:type="dxa"/>
            <w:shd w:val="clear" w:color="auto" w:fill="9ACCFF"/>
            <w:vAlign w:val="center"/>
          </w:tcPr>
          <w:p w14:paraId="3C4DD7C8" w14:textId="77777777" w:rsidR="00155DCC" w:rsidRPr="00BD7CA7" w:rsidRDefault="008B4BE5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Voluntary Establishment of Committee(s) </w:t>
            </w:r>
            <w:r w:rsidR="0065173F" w:rsidRPr="00BD7CA7">
              <w:rPr>
                <w:rFonts w:ascii="Times New Roman" w:hAnsi="Times New Roman"/>
                <w:sz w:val="18"/>
                <w:szCs w:val="18"/>
              </w:rPr>
              <w:t>equivalent to Nomination Committee or Remuneration Committee</w:t>
            </w:r>
          </w:p>
        </w:tc>
        <w:tc>
          <w:tcPr>
            <w:tcW w:w="4961" w:type="dxa"/>
            <w:shd w:val="clear" w:color="auto" w:fill="FFFFCC"/>
            <w:vAlign w:val="center"/>
          </w:tcPr>
          <w:p w14:paraId="115BE33C" w14:textId="77777777" w:rsidR="00155DCC" w:rsidRPr="00BD7CA7" w:rsidRDefault="008B4BE5" w:rsidP="008B4BE5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Established / Not Established</w:t>
            </w:r>
          </w:p>
        </w:tc>
      </w:tr>
    </w:tbl>
    <w:p w14:paraId="7E6B1D90" w14:textId="77777777" w:rsidR="00C40457" w:rsidRPr="00BD7CA7" w:rsidRDefault="00C40457" w:rsidP="00C40457">
      <w:pPr>
        <w:rPr>
          <w:rFonts w:ascii="Times New Roman" w:eastAsia="メイリオ" w:hAnsi="Times New Roman"/>
        </w:rPr>
      </w:pP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326"/>
      </w:tblGrid>
      <w:tr w:rsidR="00607AFD" w14:paraId="143C0AE8" w14:textId="77777777" w:rsidTr="002A55DA">
        <w:tc>
          <w:tcPr>
            <w:tcW w:w="9552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6E5A2B4D" w14:textId="331095A8" w:rsidR="00382DD1" w:rsidRPr="00BD7CA7" w:rsidRDefault="00830E13" w:rsidP="002A55DA">
            <w:pPr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Status of Voluntarily Established Committee(s), Attributes of Members Constituting the Committee and the Committee Chair</w:t>
            </w:r>
            <w:r w:rsidR="00D0019E">
              <w:rPr>
                <w:rFonts w:ascii="Times New Roman" w:eastAsia="メイリオ" w:hAnsi="Times New Roman"/>
                <w:sz w:val="19"/>
                <w:szCs w:val="19"/>
              </w:rPr>
              <w:t>person</w:t>
            </w:r>
          </w:p>
        </w:tc>
      </w:tr>
    </w:tbl>
    <w:p w14:paraId="5E7B2957" w14:textId="77777777" w:rsidR="00C40457" w:rsidRPr="00BD7CA7" w:rsidRDefault="00C40457" w:rsidP="00C40457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897"/>
        <w:gridCol w:w="898"/>
        <w:gridCol w:w="898"/>
        <w:gridCol w:w="898"/>
        <w:gridCol w:w="898"/>
        <w:gridCol w:w="898"/>
        <w:gridCol w:w="1559"/>
      </w:tblGrid>
      <w:tr w:rsidR="00607AFD" w14:paraId="153E069D" w14:textId="77777777" w:rsidTr="00D94C90">
        <w:trPr>
          <w:trHeight w:val="602"/>
        </w:trPr>
        <w:tc>
          <w:tcPr>
            <w:tcW w:w="1276" w:type="dxa"/>
            <w:shd w:val="clear" w:color="auto" w:fill="auto"/>
            <w:vAlign w:val="center"/>
          </w:tcPr>
          <w:p w14:paraId="35EDDE40" w14:textId="77777777" w:rsidR="005A31CC" w:rsidRPr="00BD7CA7" w:rsidRDefault="005A31CC" w:rsidP="002A5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ACCFF"/>
            <w:vAlign w:val="center"/>
          </w:tcPr>
          <w:p w14:paraId="01740975" w14:textId="77777777" w:rsidR="005A31CC" w:rsidRPr="00BD7CA7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Committee’s Name</w:t>
            </w:r>
          </w:p>
        </w:tc>
        <w:tc>
          <w:tcPr>
            <w:tcW w:w="897" w:type="dxa"/>
            <w:shd w:val="clear" w:color="auto" w:fill="9ACCFF"/>
            <w:vAlign w:val="center"/>
          </w:tcPr>
          <w:p w14:paraId="5B9B7690" w14:textId="77777777" w:rsidR="005A31CC" w:rsidRPr="00BD7CA7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All Members</w:t>
            </w:r>
          </w:p>
        </w:tc>
        <w:tc>
          <w:tcPr>
            <w:tcW w:w="898" w:type="dxa"/>
            <w:shd w:val="clear" w:color="auto" w:fill="9ACCFF"/>
            <w:vAlign w:val="center"/>
          </w:tcPr>
          <w:p w14:paraId="762060D4" w14:textId="77777777" w:rsidR="005A31CC" w:rsidRPr="00BD7CA7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Full-time Members</w:t>
            </w:r>
          </w:p>
        </w:tc>
        <w:tc>
          <w:tcPr>
            <w:tcW w:w="898" w:type="dxa"/>
            <w:shd w:val="clear" w:color="auto" w:fill="9ACCFF"/>
            <w:vAlign w:val="center"/>
          </w:tcPr>
          <w:p w14:paraId="532FAD9C" w14:textId="77777777" w:rsidR="005A31CC" w:rsidRPr="00BD7CA7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Inside Directors</w:t>
            </w:r>
          </w:p>
        </w:tc>
        <w:tc>
          <w:tcPr>
            <w:tcW w:w="898" w:type="dxa"/>
            <w:shd w:val="clear" w:color="auto" w:fill="9ACCFF"/>
            <w:vAlign w:val="center"/>
          </w:tcPr>
          <w:p w14:paraId="6724189B" w14:textId="77777777" w:rsidR="005A31CC" w:rsidRPr="00BD7CA7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Outside Directors</w:t>
            </w:r>
          </w:p>
        </w:tc>
        <w:tc>
          <w:tcPr>
            <w:tcW w:w="898" w:type="dxa"/>
            <w:shd w:val="clear" w:color="auto" w:fill="9ACCFF"/>
            <w:vAlign w:val="center"/>
          </w:tcPr>
          <w:p w14:paraId="6ED0D177" w14:textId="77777777" w:rsidR="005A31CC" w:rsidRPr="00BD7CA7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Outside Experts</w:t>
            </w:r>
          </w:p>
        </w:tc>
        <w:tc>
          <w:tcPr>
            <w:tcW w:w="898" w:type="dxa"/>
            <w:shd w:val="clear" w:color="auto" w:fill="9ACCFF"/>
            <w:vAlign w:val="center"/>
          </w:tcPr>
          <w:p w14:paraId="5C00B64B" w14:textId="77777777" w:rsidR="005A31CC" w:rsidRPr="00BD7CA7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559" w:type="dxa"/>
            <w:shd w:val="clear" w:color="auto" w:fill="9ACCFF"/>
            <w:vAlign w:val="center"/>
          </w:tcPr>
          <w:p w14:paraId="225E4306" w14:textId="77777777" w:rsidR="005A31CC" w:rsidRPr="00BD7CA7" w:rsidRDefault="00E3019D" w:rsidP="00A81B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Chairperson</w:t>
            </w:r>
          </w:p>
        </w:tc>
      </w:tr>
      <w:tr w:rsidR="00607AFD" w14:paraId="37FF569E" w14:textId="77777777" w:rsidTr="00D94C90">
        <w:trPr>
          <w:trHeight w:val="792"/>
        </w:trPr>
        <w:tc>
          <w:tcPr>
            <w:tcW w:w="1276" w:type="dxa"/>
            <w:shd w:val="clear" w:color="auto" w:fill="9ACCFF"/>
            <w:vAlign w:val="center"/>
          </w:tcPr>
          <w:p w14:paraId="079068D0" w14:textId="77777777" w:rsidR="00002543" w:rsidRPr="00BD7CA7" w:rsidRDefault="00304DF3" w:rsidP="000025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Voluntarily Established Committee Equivalent to Nomination Committee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4A11BABE" w14:textId="77777777" w:rsidR="00002543" w:rsidRPr="00BD7CA7" w:rsidRDefault="00002543" w:rsidP="000025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CC"/>
            <w:vAlign w:val="center"/>
          </w:tcPr>
          <w:p w14:paraId="2535FA4B" w14:textId="77777777" w:rsidR="00002543" w:rsidRPr="00BD7CA7" w:rsidRDefault="00830E13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22CFDEF9" w14:textId="77777777" w:rsidR="00002543" w:rsidRPr="00BD7CA7" w:rsidRDefault="00830E13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1BA9B420" w14:textId="77777777" w:rsidR="00002543" w:rsidRPr="00BD7CA7" w:rsidRDefault="00830E13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586FF5E8" w14:textId="77777777" w:rsidR="00002543" w:rsidRPr="00BD7CA7" w:rsidRDefault="00830E13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5A39ADA8" w14:textId="77777777" w:rsidR="00002543" w:rsidRPr="00BD7CA7" w:rsidRDefault="00830E13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71C7E0D7" w14:textId="77777777" w:rsidR="00002543" w:rsidRPr="00BD7CA7" w:rsidRDefault="00830E13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C099E01" w14:textId="77777777" w:rsidR="00002543" w:rsidRPr="00BD7CA7" w:rsidRDefault="00830E13" w:rsidP="00002543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Inside Director / Outside Director / Outside Expert / </w:t>
            </w:r>
            <w:r w:rsidR="00F7097D">
              <w:rPr>
                <w:rFonts w:ascii="Times New Roman" w:hAnsi="Times New Roman"/>
                <w:sz w:val="18"/>
                <w:szCs w:val="18"/>
              </w:rPr>
              <w:t>Other /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  <w:tr w:rsidR="00607AFD" w14:paraId="12965B2A" w14:textId="77777777" w:rsidTr="00D94C90">
        <w:trPr>
          <w:trHeight w:val="992"/>
        </w:trPr>
        <w:tc>
          <w:tcPr>
            <w:tcW w:w="1276" w:type="dxa"/>
            <w:shd w:val="clear" w:color="auto" w:fill="9ACCFF"/>
            <w:vAlign w:val="center"/>
          </w:tcPr>
          <w:p w14:paraId="59AAC576" w14:textId="77777777" w:rsidR="00002543" w:rsidRPr="00BD7CA7" w:rsidRDefault="00047052" w:rsidP="000025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Voluntarily Established Committee Equivalent to Remuneration Committee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07662673" w14:textId="77777777" w:rsidR="00002543" w:rsidRPr="00BD7CA7" w:rsidRDefault="00002543" w:rsidP="000025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CC"/>
            <w:vAlign w:val="center"/>
          </w:tcPr>
          <w:p w14:paraId="74DDB070" w14:textId="77777777" w:rsidR="00002543" w:rsidRPr="00BD7CA7" w:rsidRDefault="00830E13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77C6AE66" w14:textId="77777777" w:rsidR="00002543" w:rsidRPr="00BD7CA7" w:rsidRDefault="00830E13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1C1D66AF" w14:textId="77777777" w:rsidR="00002543" w:rsidRPr="00BD7CA7" w:rsidRDefault="00830E13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2EF90325" w14:textId="77777777" w:rsidR="00002543" w:rsidRPr="00BD7CA7" w:rsidRDefault="00830E13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21FA656E" w14:textId="77777777" w:rsidR="00002543" w:rsidRPr="00BD7CA7" w:rsidRDefault="00830E13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1E11EF46" w14:textId="77777777" w:rsidR="00002543" w:rsidRPr="00BD7CA7" w:rsidRDefault="00830E13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7CA7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311520C1" w14:textId="77777777" w:rsidR="00002543" w:rsidRPr="00BD7CA7" w:rsidRDefault="00830E13" w:rsidP="00002543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Inside Director / Outside Director / Outside Expert / </w:t>
            </w:r>
            <w:r w:rsidR="00F7097D">
              <w:rPr>
                <w:rFonts w:ascii="Times New Roman" w:hAnsi="Times New Roman"/>
                <w:sz w:val="18"/>
                <w:szCs w:val="18"/>
              </w:rPr>
              <w:t xml:space="preserve">Other/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</w:tbl>
    <w:p w14:paraId="2D3425F0" w14:textId="77777777" w:rsidR="00720818" w:rsidRPr="00BD7CA7" w:rsidRDefault="00720818" w:rsidP="00720818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326"/>
      </w:tblGrid>
      <w:tr w:rsidR="00607AFD" w14:paraId="4FF2BC2B" w14:textId="77777777" w:rsidTr="00A81B82">
        <w:trPr>
          <w:trHeight w:val="340"/>
        </w:trPr>
        <w:tc>
          <w:tcPr>
            <w:tcW w:w="9497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44A02D32" w14:textId="77777777" w:rsidR="00720818" w:rsidRPr="00BD7CA7" w:rsidRDefault="00830E13" w:rsidP="002A55DA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 w:hint="eastAsia"/>
                <w:sz w:val="19"/>
                <w:szCs w:val="19"/>
              </w:rPr>
              <w:t>Supplementary Explanation</w:t>
            </w:r>
          </w:p>
        </w:tc>
      </w:tr>
    </w:tbl>
    <w:p w14:paraId="2E2991C4" w14:textId="77777777" w:rsidR="004E0A53" w:rsidRPr="00BD7CA7" w:rsidRDefault="004E0A53" w:rsidP="004E0A5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607AFD" w14:paraId="1EEB917F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0BC9E55F" w14:textId="77777777" w:rsidR="004E0A53" w:rsidRPr="00BD7CA7" w:rsidRDefault="004E0A53" w:rsidP="002A55D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7126D5" w14:textId="77777777" w:rsidR="004E0A53" w:rsidRPr="00BD7CA7" w:rsidRDefault="004E0A53" w:rsidP="002A5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397FFD" w14:textId="1A262DD7" w:rsidR="00661BC4" w:rsidRDefault="00661BC4">
      <w:pPr>
        <w:rPr>
          <w:rFonts w:ascii="Times New Roman" w:hAnsi="Times New Roman"/>
          <w:sz w:val="18"/>
          <w:szCs w:val="18"/>
        </w:rPr>
      </w:pPr>
    </w:p>
    <w:p w14:paraId="45B95225" w14:textId="77777777" w:rsidR="000A69E4" w:rsidRPr="00BD7CA7" w:rsidRDefault="000A69E4">
      <w:pPr>
        <w:rPr>
          <w:rFonts w:ascii="Times New Roman" w:hAnsi="Times New Roman"/>
          <w:sz w:val="18"/>
          <w:szCs w:val="18"/>
        </w:rPr>
      </w:pPr>
    </w:p>
    <w:p w14:paraId="0EEFF85C" w14:textId="2B979E1A" w:rsidR="00701FE0" w:rsidRPr="00BD7CA7" w:rsidRDefault="00447D50" w:rsidP="00BD7CA7">
      <w:pPr>
        <w:ind w:firstLineChars="50" w:firstLine="105"/>
        <w:rPr>
          <w:rFonts w:ascii="Times New Roman" w:hAnsi="Times New Roman"/>
          <w:b/>
          <w:bCs/>
          <w:color w:val="3364FF"/>
          <w:szCs w:val="21"/>
        </w:rPr>
      </w:pPr>
      <w:r w:rsidRPr="00447D50">
        <w:rPr>
          <w:rFonts w:ascii="Times New Roman" w:hAnsi="Times New Roman"/>
          <w:b/>
          <w:bCs/>
          <w:color w:val="3364FF"/>
          <w:szCs w:val="21"/>
        </w:rPr>
        <w:t>Audit and Supervisory Board Member</w:t>
      </w:r>
      <w:r w:rsidR="00DE7844" w:rsidRPr="00BD7CA7">
        <w:rPr>
          <w:rFonts w:ascii="Times New Roman" w:hAnsi="Times New Roman"/>
          <w:b/>
          <w:bCs/>
          <w:color w:val="3364FF"/>
          <w:szCs w:val="21"/>
        </w:rPr>
        <w:t>*</w:t>
      </w:r>
    </w:p>
    <w:p w14:paraId="2717A708" w14:textId="538EE05B" w:rsidR="00DE7844" w:rsidRPr="00BD7CA7" w:rsidRDefault="00D67D6F" w:rsidP="00447D50">
      <w:pPr>
        <w:ind w:leftChars="129" w:left="284" w:hangingChars="7" w:hanging="13"/>
        <w:rPr>
          <w:rFonts w:ascii="Times New Roman" w:hAnsi="Times New Roman"/>
          <w:sz w:val="18"/>
          <w:szCs w:val="18"/>
        </w:rPr>
      </w:pPr>
      <w:r w:rsidRPr="00BD7CA7">
        <w:rPr>
          <w:rFonts w:ascii="Times New Roman" w:hAnsi="Times New Roman" w:hint="eastAsia"/>
          <w:sz w:val="18"/>
          <w:szCs w:val="18"/>
        </w:rPr>
        <w:t>*</w:t>
      </w:r>
      <w:r w:rsidRPr="00BD7CA7">
        <w:rPr>
          <w:rFonts w:ascii="Times New Roman" w:hAnsi="Times New Roman"/>
          <w:sz w:val="18"/>
          <w:szCs w:val="18"/>
        </w:rPr>
        <w:t xml:space="preserve">Referred to </w:t>
      </w:r>
      <w:r w:rsidR="00447D50" w:rsidRPr="00BD7CA7">
        <w:rPr>
          <w:rFonts w:ascii="Times New Roman" w:hAnsi="Times New Roman"/>
          <w:sz w:val="18"/>
          <w:szCs w:val="18"/>
        </w:rPr>
        <w:t>as "</w:t>
      </w:r>
      <w:proofErr w:type="spellStart"/>
      <w:r w:rsidR="00447D50" w:rsidRPr="00BD7CA7">
        <w:rPr>
          <w:rFonts w:ascii="Times New Roman" w:hAnsi="Times New Roman"/>
          <w:i/>
          <w:iCs/>
          <w:sz w:val="18"/>
          <w:szCs w:val="18"/>
        </w:rPr>
        <w:t>kansayaku</w:t>
      </w:r>
      <w:proofErr w:type="spellEnd"/>
      <w:r w:rsidR="00447D50" w:rsidRPr="00BD7CA7">
        <w:rPr>
          <w:rFonts w:ascii="Times New Roman" w:hAnsi="Times New Roman"/>
          <w:sz w:val="18"/>
          <w:szCs w:val="18"/>
        </w:rPr>
        <w:t>"</w:t>
      </w:r>
      <w:r w:rsidR="00447D50">
        <w:rPr>
          <w:rFonts w:ascii="Times New Roman" w:hAnsi="Times New Roman"/>
          <w:sz w:val="18"/>
          <w:szCs w:val="18"/>
        </w:rPr>
        <w:t xml:space="preserve"> </w:t>
      </w:r>
      <w:r w:rsidRPr="00BD7CA7">
        <w:rPr>
          <w:rFonts w:ascii="Times New Roman" w:hAnsi="Times New Roman"/>
          <w:sz w:val="18"/>
          <w:szCs w:val="18"/>
        </w:rPr>
        <w:t>in Corporate Governance Code reference translation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5"/>
        <w:gridCol w:w="5433"/>
      </w:tblGrid>
      <w:tr w:rsidR="00607AFD" w14:paraId="25ACA52A" w14:textId="77777777" w:rsidTr="006C53FC">
        <w:tc>
          <w:tcPr>
            <w:tcW w:w="4063" w:type="dxa"/>
            <w:shd w:val="clear" w:color="auto" w:fill="9ACCFF"/>
            <w:vAlign w:val="center"/>
          </w:tcPr>
          <w:p w14:paraId="516FADEE" w14:textId="788E5332" w:rsidR="00607447" w:rsidRPr="00D46FF2" w:rsidRDefault="00830E13" w:rsidP="006C53FC">
            <w:pPr>
              <w:rPr>
                <w:rFonts w:ascii="Times New Roman" w:hAnsi="Times New Roman"/>
                <w:sz w:val="18"/>
                <w:szCs w:val="18"/>
              </w:rPr>
            </w:pPr>
            <w:r w:rsidRPr="00D46FF2">
              <w:rPr>
                <w:rFonts w:ascii="Times New Roman" w:eastAsia="メイリオ" w:hAnsi="Times New Roman"/>
                <w:sz w:val="18"/>
                <w:szCs w:val="18"/>
              </w:rPr>
              <w:t xml:space="preserve">Establishment of </w:t>
            </w:r>
            <w:r w:rsidR="007F2F40" w:rsidRPr="007F2F40">
              <w:rPr>
                <w:rFonts w:ascii="Times New Roman" w:eastAsia="メイリオ" w:hAnsi="Times New Roman"/>
                <w:sz w:val="18"/>
                <w:szCs w:val="18"/>
              </w:rPr>
              <w:t>Audit and Supervisory Board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4705D00" w14:textId="77777777" w:rsidR="00607447" w:rsidRPr="00BD7CA7" w:rsidRDefault="00923440" w:rsidP="006C53FC">
            <w:pPr>
              <w:rPr>
                <w:sz w:val="18"/>
                <w:szCs w:val="18"/>
              </w:rPr>
            </w:pPr>
            <w:r w:rsidRPr="00BD7CA7">
              <w:rPr>
                <w:sz w:val="18"/>
                <w:szCs w:val="18"/>
              </w:rPr>
              <w:t>Established / Not Established</w:t>
            </w:r>
          </w:p>
        </w:tc>
      </w:tr>
      <w:tr w:rsidR="00607AFD" w14:paraId="23371816" w14:textId="77777777" w:rsidTr="00F724D3">
        <w:tc>
          <w:tcPr>
            <w:tcW w:w="4063" w:type="dxa"/>
            <w:shd w:val="clear" w:color="auto" w:fill="9ACCFF"/>
            <w:vAlign w:val="center"/>
          </w:tcPr>
          <w:p w14:paraId="6B48FFC4" w14:textId="61DEB7FE" w:rsidR="00BF7AB3" w:rsidRPr="00D46FF2" w:rsidRDefault="00830E13" w:rsidP="00BF7AB3">
            <w:pPr>
              <w:rPr>
                <w:rFonts w:ascii="Times New Roman" w:hAnsi="Times New Roman"/>
                <w:sz w:val="18"/>
                <w:szCs w:val="18"/>
              </w:rPr>
            </w:pPr>
            <w:r w:rsidRPr="00D46FF2">
              <w:rPr>
                <w:rFonts w:ascii="Times New Roman" w:hAnsi="Times New Roman"/>
                <w:sz w:val="18"/>
                <w:szCs w:val="18"/>
              </w:rPr>
              <w:t xml:space="preserve">Number of </w:t>
            </w:r>
            <w:r w:rsidR="007F2F40" w:rsidRPr="007F2F40">
              <w:rPr>
                <w:rFonts w:ascii="Times New Roman" w:hAnsi="Times New Roman"/>
                <w:sz w:val="18"/>
                <w:szCs w:val="18"/>
              </w:rPr>
              <w:t>Audit and Supervisory Board Members</w:t>
            </w:r>
            <w:r w:rsidR="00F175F4">
              <w:rPr>
                <w:rFonts w:ascii="Times New Roman" w:eastAsia="メイリオ" w:hAnsi="Times New Roman"/>
                <w:sz w:val="18"/>
                <w:szCs w:val="18"/>
              </w:rPr>
              <w:t xml:space="preserve"> </w:t>
            </w:r>
            <w:r w:rsidRPr="00D46FF2">
              <w:rPr>
                <w:rFonts w:ascii="Times New Roman" w:hAnsi="Times New Roman"/>
                <w:sz w:val="18"/>
                <w:szCs w:val="18"/>
              </w:rPr>
              <w:t>Stipulated in Articles of Incorporation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6A88F54A" w14:textId="77777777" w:rsidR="00BF7AB3" w:rsidRPr="00BD7CA7" w:rsidRDefault="00830E13" w:rsidP="00F724D3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 / No upper limit</w:t>
            </w:r>
          </w:p>
        </w:tc>
      </w:tr>
      <w:tr w:rsidR="00607AFD" w14:paraId="7333E407" w14:textId="77777777" w:rsidTr="00F724D3">
        <w:tc>
          <w:tcPr>
            <w:tcW w:w="4063" w:type="dxa"/>
            <w:shd w:val="clear" w:color="auto" w:fill="9ACCFF"/>
            <w:vAlign w:val="center"/>
          </w:tcPr>
          <w:p w14:paraId="13A3D5AB" w14:textId="208609CD" w:rsidR="00260841" w:rsidRPr="00D46FF2" w:rsidRDefault="00830E13" w:rsidP="00260841">
            <w:pPr>
              <w:rPr>
                <w:rFonts w:ascii="Times New Roman" w:eastAsia="メイリオ" w:hAnsi="Times New Roman"/>
                <w:sz w:val="18"/>
                <w:szCs w:val="18"/>
              </w:rPr>
            </w:pPr>
            <w:r w:rsidRPr="00D46FF2">
              <w:rPr>
                <w:rFonts w:ascii="Times New Roman" w:hAnsi="Times New Roman"/>
                <w:sz w:val="18"/>
                <w:szCs w:val="18"/>
              </w:rPr>
              <w:t xml:space="preserve">Number of </w:t>
            </w:r>
            <w:r w:rsidR="007F2F40" w:rsidRPr="007F2F40">
              <w:rPr>
                <w:rFonts w:ascii="Times New Roman" w:hAnsi="Times New Roman"/>
                <w:sz w:val="18"/>
                <w:szCs w:val="18"/>
              </w:rPr>
              <w:t>Audit and Supervisory Board Members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0F48B427" w14:textId="77777777" w:rsidR="00260841" w:rsidRPr="00BD7CA7" w:rsidRDefault="00830E13" w:rsidP="00F724D3">
            <w:pPr>
              <w:rPr>
                <w:color w:val="808080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28BFD2A9" w14:textId="77777777" w:rsidR="00C07F5D" w:rsidRPr="00BD7CA7" w:rsidRDefault="00C07F5D" w:rsidP="00C07F5D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326"/>
      </w:tblGrid>
      <w:tr w:rsidR="00607AFD" w14:paraId="6B372243" w14:textId="77777777" w:rsidTr="006C53FC">
        <w:trPr>
          <w:trHeight w:val="340"/>
        </w:trPr>
        <w:tc>
          <w:tcPr>
            <w:tcW w:w="9497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62016972" w14:textId="22002CE7" w:rsidR="00C07F5D" w:rsidRPr="00D46FF2" w:rsidRDefault="00F87536" w:rsidP="006C53FC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D46FF2">
              <w:rPr>
                <w:rFonts w:ascii="Times New Roman" w:eastAsia="メイリオ" w:hAnsi="Times New Roman"/>
                <w:sz w:val="19"/>
                <w:szCs w:val="19"/>
              </w:rPr>
              <w:t xml:space="preserve">Cooperation among </w:t>
            </w:r>
            <w:r w:rsidR="007F2F40" w:rsidRPr="007F2F40">
              <w:rPr>
                <w:rFonts w:ascii="Times New Roman" w:hAnsi="Times New Roman"/>
                <w:sz w:val="18"/>
                <w:szCs w:val="18"/>
              </w:rPr>
              <w:t>Audit and Supervisory Board Members</w:t>
            </w:r>
            <w:r w:rsidRPr="00D46FF2">
              <w:rPr>
                <w:rFonts w:ascii="Times New Roman" w:eastAsia="メイリオ" w:hAnsi="Times New Roman"/>
                <w:sz w:val="19"/>
                <w:szCs w:val="19"/>
              </w:rPr>
              <w:t>, Accounting Auditors and Internal Audit Departments</w:t>
            </w:r>
          </w:p>
        </w:tc>
      </w:tr>
    </w:tbl>
    <w:p w14:paraId="3D2A5B1A" w14:textId="77777777" w:rsidR="00C07F5D" w:rsidRPr="00BD7CA7" w:rsidRDefault="00C07F5D" w:rsidP="00C07F5D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607AFD" w14:paraId="57D5BAA8" w14:textId="77777777" w:rsidTr="006C53FC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1CF5CA8A" w14:textId="77777777" w:rsidR="00C07F5D" w:rsidRPr="00BD7CA7" w:rsidRDefault="00C07F5D" w:rsidP="006C53F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67DEA9" w14:textId="77777777" w:rsidR="00C07F5D" w:rsidRPr="00BD7CA7" w:rsidRDefault="00C07F5D" w:rsidP="006C53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66A0E3" w14:textId="77777777" w:rsidR="00595305" w:rsidRPr="00BD7CA7" w:rsidRDefault="00595305" w:rsidP="00595305">
      <w:pPr>
        <w:ind w:firstLineChars="50" w:firstLine="105"/>
        <w:rPr>
          <w:rFonts w:ascii="Times New Roman" w:hAnsi="Times New Roman"/>
          <w:b/>
          <w:bCs/>
          <w:color w:val="3364FF"/>
          <w:szCs w:val="21"/>
        </w:rPr>
      </w:pP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5"/>
        <w:gridCol w:w="5433"/>
      </w:tblGrid>
      <w:tr w:rsidR="00607AFD" w14:paraId="054EF5A8" w14:textId="77777777" w:rsidTr="00F724D3">
        <w:tc>
          <w:tcPr>
            <w:tcW w:w="4063" w:type="dxa"/>
            <w:shd w:val="clear" w:color="auto" w:fill="9ACCFF"/>
            <w:vAlign w:val="center"/>
          </w:tcPr>
          <w:p w14:paraId="253706D9" w14:textId="50BF3B25" w:rsidR="00595305" w:rsidRPr="00D46FF2" w:rsidRDefault="000724E7" w:rsidP="006C53FC">
            <w:pPr>
              <w:rPr>
                <w:rFonts w:ascii="Times New Roman" w:hAnsi="Times New Roman"/>
                <w:sz w:val="18"/>
                <w:szCs w:val="18"/>
              </w:rPr>
            </w:pPr>
            <w:r w:rsidRPr="00D46FF2">
              <w:rPr>
                <w:rFonts w:ascii="Times New Roman" w:eastAsia="メイリオ" w:hAnsi="Times New Roman"/>
                <w:sz w:val="18"/>
                <w:szCs w:val="18"/>
              </w:rPr>
              <w:lastRenderedPageBreak/>
              <w:t xml:space="preserve">Appointment of Outside </w:t>
            </w:r>
            <w:r w:rsidR="007F2F40" w:rsidRPr="007F2F40">
              <w:rPr>
                <w:rFonts w:ascii="Times New Roman" w:hAnsi="Times New Roman"/>
                <w:sz w:val="18"/>
                <w:szCs w:val="18"/>
              </w:rPr>
              <w:t>Audit and Supervisory Board Members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B0E7944" w14:textId="77777777" w:rsidR="00595305" w:rsidRPr="00BD7CA7" w:rsidRDefault="006939BF" w:rsidP="00F724D3">
            <w:pPr>
              <w:rPr>
                <w:sz w:val="18"/>
                <w:szCs w:val="18"/>
              </w:rPr>
            </w:pPr>
            <w:r w:rsidRPr="00BD7CA7">
              <w:rPr>
                <w:sz w:val="18"/>
                <w:szCs w:val="18"/>
              </w:rPr>
              <w:t>Appointed / Not Appointed</w:t>
            </w:r>
          </w:p>
        </w:tc>
      </w:tr>
      <w:tr w:rsidR="00607AFD" w14:paraId="1894768D" w14:textId="77777777" w:rsidTr="00F724D3">
        <w:tc>
          <w:tcPr>
            <w:tcW w:w="4063" w:type="dxa"/>
            <w:shd w:val="clear" w:color="auto" w:fill="9ACCFF"/>
            <w:vAlign w:val="center"/>
          </w:tcPr>
          <w:p w14:paraId="4132DA3D" w14:textId="6EF15A6F" w:rsidR="006939BF" w:rsidRPr="00D46FF2" w:rsidRDefault="00830E13" w:rsidP="006939BF">
            <w:pPr>
              <w:rPr>
                <w:rFonts w:ascii="Times New Roman" w:hAnsi="Times New Roman"/>
                <w:sz w:val="18"/>
                <w:szCs w:val="18"/>
              </w:rPr>
            </w:pPr>
            <w:r w:rsidRPr="00D46FF2">
              <w:rPr>
                <w:rFonts w:ascii="Times New Roman" w:hAnsi="Times New Roman"/>
                <w:sz w:val="18"/>
                <w:szCs w:val="18"/>
              </w:rPr>
              <w:t xml:space="preserve">Number of Outside </w:t>
            </w:r>
            <w:r w:rsidR="007F2F40" w:rsidRPr="007F2F40">
              <w:rPr>
                <w:rFonts w:ascii="Times New Roman" w:hAnsi="Times New Roman"/>
                <w:sz w:val="18"/>
                <w:szCs w:val="18"/>
              </w:rPr>
              <w:t>Audit and Supervisory Board Members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56EB3671" w14:textId="77777777" w:rsidR="006939BF" w:rsidRPr="00BD7CA7" w:rsidRDefault="00830E13" w:rsidP="00F724D3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  <w:tr w:rsidR="00607AFD" w14:paraId="70AED86E" w14:textId="77777777" w:rsidTr="00F724D3">
        <w:tc>
          <w:tcPr>
            <w:tcW w:w="4063" w:type="dxa"/>
            <w:shd w:val="clear" w:color="auto" w:fill="9ACCFF"/>
            <w:vAlign w:val="center"/>
          </w:tcPr>
          <w:p w14:paraId="1294CF79" w14:textId="274473A7" w:rsidR="006939BF" w:rsidRPr="00D46FF2" w:rsidRDefault="00830E13" w:rsidP="006939BF">
            <w:pPr>
              <w:rPr>
                <w:rFonts w:ascii="Times New Roman" w:eastAsia="メイリオ" w:hAnsi="Times New Roman"/>
                <w:sz w:val="18"/>
                <w:szCs w:val="18"/>
              </w:rPr>
            </w:pPr>
            <w:r w:rsidRPr="00D46FF2">
              <w:rPr>
                <w:rFonts w:ascii="Times New Roman" w:hAnsi="Times New Roman"/>
                <w:sz w:val="18"/>
                <w:szCs w:val="18"/>
              </w:rPr>
              <w:t xml:space="preserve">Number of Independent </w:t>
            </w:r>
            <w:r w:rsidR="007F2F40" w:rsidRPr="007F2F40">
              <w:rPr>
                <w:rFonts w:ascii="Times New Roman" w:hAnsi="Times New Roman"/>
                <w:sz w:val="18"/>
                <w:szCs w:val="18"/>
              </w:rPr>
              <w:t>Audit and Supervisory Board Members</w:t>
            </w:r>
            <w:r w:rsidR="00097295" w:rsidRPr="00D4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71E81D09" w14:textId="77777777" w:rsidR="006939BF" w:rsidRPr="00BD7CA7" w:rsidRDefault="00830E13" w:rsidP="00F724D3">
            <w:pPr>
              <w:rPr>
                <w:color w:val="808080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7EB1DF08" w14:textId="77777777" w:rsidR="00E56B0C" w:rsidRPr="00BD7CA7" w:rsidRDefault="00E56B0C" w:rsidP="00E56B0C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34987EA1" w14:textId="77777777" w:rsidTr="006C53FC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08C6257A" w14:textId="08158B30" w:rsidR="00E56B0C" w:rsidRPr="00BD7CA7" w:rsidRDefault="00830E13" w:rsidP="006C53FC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Out</w:t>
            </w:r>
            <w:r w:rsidRPr="00D46FF2">
              <w:rPr>
                <w:rFonts w:ascii="Times New Roman" w:eastAsia="メイリオ" w:hAnsi="Times New Roman"/>
                <w:sz w:val="19"/>
                <w:szCs w:val="19"/>
              </w:rPr>
              <w:t xml:space="preserve">side </w:t>
            </w:r>
            <w:r w:rsidR="007F2F40" w:rsidRPr="007F2F40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570000">
              <w:rPr>
                <w:rFonts w:ascii="Times New Roman" w:eastAsia="メイリオ" w:hAnsi="Times New Roman"/>
                <w:sz w:val="19"/>
                <w:szCs w:val="19"/>
              </w:rPr>
              <w:t>s</w:t>
            </w:r>
            <w:r w:rsidR="00D43C4E">
              <w:rPr>
                <w:rFonts w:ascii="Times New Roman" w:eastAsia="メイリオ" w:hAnsi="Times New Roman"/>
                <w:sz w:val="19"/>
                <w:szCs w:val="19"/>
              </w:rPr>
              <w:t>'</w:t>
            </w:r>
            <w:r w:rsidR="00570000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  <w:r w:rsidRPr="00D46FF2">
              <w:rPr>
                <w:rFonts w:ascii="Times New Roman" w:eastAsia="メイリオ" w:hAnsi="Times New Roman"/>
                <w:sz w:val="19"/>
                <w:szCs w:val="19"/>
              </w:rPr>
              <w:t>Relationship with t</w:t>
            </w: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he Company (1)</w:t>
            </w:r>
          </w:p>
        </w:tc>
      </w:tr>
    </w:tbl>
    <w:p w14:paraId="593EC100" w14:textId="77777777" w:rsidR="00E56B0C" w:rsidRPr="00570000" w:rsidRDefault="00E56B0C" w:rsidP="00E56B0C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99"/>
        <w:tblLook w:val="01E0" w:firstRow="1" w:lastRow="1" w:firstColumn="1" w:lastColumn="1" w:noHBand="0" w:noVBand="0"/>
      </w:tblPr>
      <w:tblGrid>
        <w:gridCol w:w="1965"/>
        <w:gridCol w:w="2250"/>
        <w:gridCol w:w="403"/>
        <w:gridCol w:w="406"/>
        <w:gridCol w:w="403"/>
        <w:gridCol w:w="406"/>
        <w:gridCol w:w="403"/>
        <w:gridCol w:w="400"/>
        <w:gridCol w:w="406"/>
        <w:gridCol w:w="406"/>
        <w:gridCol w:w="391"/>
        <w:gridCol w:w="391"/>
        <w:gridCol w:w="400"/>
        <w:gridCol w:w="398"/>
        <w:gridCol w:w="410"/>
      </w:tblGrid>
      <w:tr w:rsidR="00607AFD" w14:paraId="0E96D1D8" w14:textId="77777777" w:rsidTr="00771A7B">
        <w:tc>
          <w:tcPr>
            <w:tcW w:w="2044" w:type="dxa"/>
            <w:vMerge w:val="restart"/>
            <w:shd w:val="clear" w:color="auto" w:fill="9ACCFF"/>
            <w:vAlign w:val="center"/>
          </w:tcPr>
          <w:p w14:paraId="577F0706" w14:textId="77777777" w:rsidR="00771A7B" w:rsidRPr="00BD7CA7" w:rsidRDefault="00830E13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2322" w:type="dxa"/>
            <w:vMerge w:val="restart"/>
            <w:shd w:val="clear" w:color="auto" w:fill="9ACCFF"/>
            <w:vAlign w:val="center"/>
          </w:tcPr>
          <w:p w14:paraId="3F3D4BD8" w14:textId="77777777" w:rsidR="00771A7B" w:rsidRPr="00BD7CA7" w:rsidRDefault="00830E13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Attributes</w:t>
            </w:r>
          </w:p>
        </w:tc>
        <w:tc>
          <w:tcPr>
            <w:tcW w:w="409" w:type="dxa"/>
            <w:shd w:val="clear" w:color="auto" w:fill="9ACCFF"/>
          </w:tcPr>
          <w:p w14:paraId="2D936F11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9ACCFF"/>
          </w:tcPr>
          <w:p w14:paraId="0C18B19A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11"/>
            <w:shd w:val="clear" w:color="auto" w:fill="9ACCFF"/>
          </w:tcPr>
          <w:p w14:paraId="2A620CEE" w14:textId="77777777" w:rsidR="00771A7B" w:rsidRPr="00BD7CA7" w:rsidRDefault="00830E13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Relationship with the Company</w:t>
            </w:r>
            <w:r w:rsidRPr="00BD7CA7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607AFD" w14:paraId="7D64A2C2" w14:textId="77777777" w:rsidTr="00771A7B">
        <w:tc>
          <w:tcPr>
            <w:tcW w:w="2044" w:type="dxa"/>
            <w:vMerge/>
            <w:shd w:val="clear" w:color="auto" w:fill="9ACCFF"/>
          </w:tcPr>
          <w:p w14:paraId="4AFCF49B" w14:textId="77777777" w:rsidR="00771A7B" w:rsidRPr="00BD7CA7" w:rsidRDefault="00771A7B" w:rsidP="00771A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  <w:shd w:val="clear" w:color="auto" w:fill="9ACCFF"/>
          </w:tcPr>
          <w:p w14:paraId="6540AD6E" w14:textId="77777777" w:rsidR="00771A7B" w:rsidRPr="00BD7CA7" w:rsidRDefault="00771A7B" w:rsidP="00771A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CCFFFF"/>
          </w:tcPr>
          <w:p w14:paraId="7D4A4DF7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12" w:type="dxa"/>
            <w:shd w:val="clear" w:color="auto" w:fill="CCFFFF"/>
          </w:tcPr>
          <w:p w14:paraId="269E0A59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410" w:type="dxa"/>
            <w:shd w:val="clear" w:color="auto" w:fill="CCFFFF"/>
          </w:tcPr>
          <w:p w14:paraId="17FFB780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12" w:type="dxa"/>
            <w:shd w:val="clear" w:color="auto" w:fill="CCFFFF"/>
          </w:tcPr>
          <w:p w14:paraId="482F61B2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410" w:type="dxa"/>
            <w:shd w:val="clear" w:color="auto" w:fill="CCFFFF"/>
          </w:tcPr>
          <w:p w14:paraId="5CC3CC58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08" w:type="dxa"/>
            <w:shd w:val="clear" w:color="auto" w:fill="CCFFFF"/>
          </w:tcPr>
          <w:p w14:paraId="5E832E46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412" w:type="dxa"/>
            <w:shd w:val="clear" w:color="auto" w:fill="CCFFFF"/>
          </w:tcPr>
          <w:p w14:paraId="69931941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CCFFFF"/>
          </w:tcPr>
          <w:p w14:paraId="4B3CCD0C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399" w:type="dxa"/>
            <w:shd w:val="clear" w:color="auto" w:fill="CCFFFF"/>
          </w:tcPr>
          <w:p w14:paraId="7693178D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CA7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99" w:type="dxa"/>
            <w:shd w:val="clear" w:color="auto" w:fill="CCFFFF"/>
          </w:tcPr>
          <w:p w14:paraId="03FB8665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j</w:t>
            </w:r>
          </w:p>
        </w:tc>
        <w:tc>
          <w:tcPr>
            <w:tcW w:w="406" w:type="dxa"/>
            <w:shd w:val="clear" w:color="auto" w:fill="CCFFFF"/>
          </w:tcPr>
          <w:p w14:paraId="635F8211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06" w:type="dxa"/>
            <w:shd w:val="clear" w:color="auto" w:fill="CCFFFF"/>
          </w:tcPr>
          <w:p w14:paraId="620DBAEA" w14:textId="77777777" w:rsidR="00771A7B" w:rsidRPr="00BD7CA7" w:rsidRDefault="00830E13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 w:hint="eastAsia"/>
                <w:sz w:val="18"/>
                <w:szCs w:val="18"/>
              </w:rPr>
              <w:t>l</w:t>
            </w:r>
          </w:p>
        </w:tc>
        <w:tc>
          <w:tcPr>
            <w:tcW w:w="413" w:type="dxa"/>
            <w:shd w:val="clear" w:color="auto" w:fill="CCFFFF"/>
          </w:tcPr>
          <w:p w14:paraId="43C87CB2" w14:textId="77777777" w:rsidR="00771A7B" w:rsidRPr="00BD7CA7" w:rsidRDefault="00887871" w:rsidP="00771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 w:hint="eastAsia"/>
                <w:sz w:val="18"/>
                <w:szCs w:val="18"/>
              </w:rPr>
              <w:t>m</w:t>
            </w:r>
          </w:p>
        </w:tc>
      </w:tr>
      <w:tr w:rsidR="00607AFD" w14:paraId="06295588" w14:textId="77777777" w:rsidTr="00771A7B">
        <w:tc>
          <w:tcPr>
            <w:tcW w:w="2044" w:type="dxa"/>
            <w:shd w:val="clear" w:color="auto" w:fill="FFFFCC"/>
          </w:tcPr>
          <w:p w14:paraId="18C4F479" w14:textId="77777777" w:rsidR="00771A7B" w:rsidRPr="00BD7CA7" w:rsidRDefault="00771A7B" w:rsidP="006C53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FFFFCC"/>
          </w:tcPr>
          <w:p w14:paraId="56E39382" w14:textId="77777777" w:rsidR="00771A7B" w:rsidRPr="00BD7CA7" w:rsidRDefault="00830E13" w:rsidP="006C53F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09" w:type="dxa"/>
            <w:shd w:val="clear" w:color="auto" w:fill="FFFFCC"/>
          </w:tcPr>
          <w:p w14:paraId="739EBBFD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2B9EC9FB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FFCC"/>
          </w:tcPr>
          <w:p w14:paraId="05B75969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65EDBF99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FFCC"/>
          </w:tcPr>
          <w:p w14:paraId="6CDC4219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CC"/>
          </w:tcPr>
          <w:p w14:paraId="58E09A0A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3B824D45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10DB2F87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CC"/>
          </w:tcPr>
          <w:p w14:paraId="43BB1141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CC"/>
          </w:tcPr>
          <w:p w14:paraId="7A91C1D4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FFCC"/>
          </w:tcPr>
          <w:p w14:paraId="44C5CC57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FFCC"/>
          </w:tcPr>
          <w:p w14:paraId="733CF5DA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CC"/>
          </w:tcPr>
          <w:p w14:paraId="04B09AA5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2E9B2B44" w14:textId="77777777" w:rsidTr="00771A7B">
        <w:tc>
          <w:tcPr>
            <w:tcW w:w="2044" w:type="dxa"/>
            <w:shd w:val="clear" w:color="auto" w:fill="FFFFCC"/>
          </w:tcPr>
          <w:p w14:paraId="7AC2EE9C" w14:textId="77777777" w:rsidR="00771A7B" w:rsidRPr="00BD7CA7" w:rsidRDefault="00771A7B" w:rsidP="006C53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FFFFCC"/>
          </w:tcPr>
          <w:p w14:paraId="2348DD52" w14:textId="77777777" w:rsidR="00771A7B" w:rsidRPr="00BD7CA7" w:rsidRDefault="00830E13" w:rsidP="006C53F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09" w:type="dxa"/>
            <w:shd w:val="clear" w:color="auto" w:fill="FFFFCC"/>
          </w:tcPr>
          <w:p w14:paraId="3D5F5600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0D731538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FFCC"/>
          </w:tcPr>
          <w:p w14:paraId="1301C94F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46948582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FFCC"/>
          </w:tcPr>
          <w:p w14:paraId="4AD2B3B4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CC"/>
          </w:tcPr>
          <w:p w14:paraId="1044D450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3B91C553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CC"/>
          </w:tcPr>
          <w:p w14:paraId="624BC6D5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CC"/>
          </w:tcPr>
          <w:p w14:paraId="1017D6BD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CC"/>
          </w:tcPr>
          <w:p w14:paraId="7D95BFB6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FFCC"/>
          </w:tcPr>
          <w:p w14:paraId="74E8AC04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FFCC"/>
          </w:tcPr>
          <w:p w14:paraId="1D1BFBE2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CC"/>
          </w:tcPr>
          <w:p w14:paraId="559ACC44" w14:textId="77777777" w:rsidR="00771A7B" w:rsidRPr="00BD7CA7" w:rsidRDefault="00771A7B" w:rsidP="006C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D78C06" w14:textId="77777777" w:rsidR="00E56B0C" w:rsidRPr="00BD7CA7" w:rsidRDefault="00830E13" w:rsidP="00E56B0C">
      <w:pPr>
        <w:snapToGrid w:val="0"/>
        <w:ind w:firstLineChars="200" w:firstLine="360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*Categories for “Relationship with the Company”. </w:t>
      </w:r>
    </w:p>
    <w:p w14:paraId="15237E20" w14:textId="77777777" w:rsidR="00E56B0C" w:rsidRPr="00D46FF2" w:rsidRDefault="00830E13" w:rsidP="005A2C55">
      <w:pPr>
        <w:snapToGrid w:val="0"/>
        <w:ind w:leftChars="171" w:left="424" w:hangingChars="36" w:hanging="65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>(Use “</w:t>
      </w:r>
      <w:r w:rsidRPr="00BD7CA7">
        <w:rPr>
          <w:rFonts w:ascii="Times New Roman" w:eastAsia="游ゴシック Light" w:hAnsi="Times New Roman"/>
          <w:sz w:val="18"/>
          <w:szCs w:val="18"/>
        </w:rPr>
        <w:t>○</w:t>
      </w:r>
      <w:r w:rsidRPr="00BD7CA7">
        <w:rPr>
          <w:rFonts w:ascii="Times New Roman" w:eastAsia="メイリオ" w:hAnsi="Times New Roman"/>
          <w:sz w:val="18"/>
          <w:szCs w:val="18"/>
        </w:rPr>
        <w:t>” when the director presently falls or has recently fallen under the category; “</w:t>
      </w:r>
      <w:r w:rsidRPr="00BD7CA7">
        <w:rPr>
          <w:rFonts w:ascii="ＭＳ 明朝" w:hAnsi="ＭＳ 明朝" w:cs="ＭＳ 明朝" w:hint="eastAsia"/>
          <w:sz w:val="18"/>
          <w:szCs w:val="18"/>
        </w:rPr>
        <w:t>△</w:t>
      </w:r>
      <w:r w:rsidRPr="00BD7CA7">
        <w:rPr>
          <w:rFonts w:ascii="Times New Roman" w:eastAsia="メイリオ" w:hAnsi="Times New Roman"/>
          <w:sz w:val="18"/>
          <w:szCs w:val="18"/>
        </w:rPr>
        <w:t>” when the director fell under the category in the past; “</w:t>
      </w:r>
      <w:r w:rsidRPr="00BD7CA7">
        <w:rPr>
          <w:rFonts w:ascii="Times New Roman" w:eastAsia="游ゴシック Light" w:hAnsi="Times New Roman"/>
          <w:sz w:val="18"/>
          <w:szCs w:val="18"/>
        </w:rPr>
        <w:t>●</w:t>
      </w:r>
      <w:r w:rsidRPr="00BD7CA7">
        <w:rPr>
          <w:rFonts w:ascii="Times New Roman" w:eastAsia="メイリオ" w:hAnsi="Times New Roman"/>
          <w:sz w:val="18"/>
          <w:szCs w:val="18"/>
        </w:rPr>
        <w:t>” w</w:t>
      </w:r>
      <w:r w:rsidRPr="00D46FF2">
        <w:rPr>
          <w:rFonts w:ascii="Times New Roman" w:eastAsia="メイリオ" w:hAnsi="Times New Roman"/>
          <w:sz w:val="18"/>
          <w:szCs w:val="18"/>
        </w:rPr>
        <w:t>hen a close relative of the director presently falls or has recently fallen under the category; and “</w:t>
      </w:r>
      <w:r w:rsidRPr="00D46FF2">
        <w:rPr>
          <w:rFonts w:ascii="Times New Roman" w:eastAsia="游ゴシック Light" w:hAnsi="Times New Roman"/>
          <w:sz w:val="18"/>
          <w:szCs w:val="18"/>
        </w:rPr>
        <w:t>▲</w:t>
      </w:r>
      <w:r w:rsidRPr="00D46FF2">
        <w:rPr>
          <w:rFonts w:ascii="Times New Roman" w:eastAsia="メイリオ" w:hAnsi="Times New Roman"/>
          <w:sz w:val="18"/>
          <w:szCs w:val="18"/>
        </w:rPr>
        <w:t>” when a close relative of the director fell under the category in the past.)</w:t>
      </w:r>
    </w:p>
    <w:p w14:paraId="0DAA5118" w14:textId="69CCF214" w:rsidR="00E56B0C" w:rsidRPr="00D46FF2" w:rsidRDefault="00830E13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 xml:space="preserve">a. </w:t>
      </w:r>
      <w:r w:rsidRPr="00D46FF2">
        <w:rPr>
          <w:rFonts w:ascii="Times New Roman" w:eastAsia="メイリオ" w:hAnsi="Times New Roman" w:hint="eastAsia"/>
          <w:sz w:val="18"/>
          <w:szCs w:val="18"/>
        </w:rPr>
        <w:t xml:space="preserve"> </w:t>
      </w:r>
      <w:r w:rsidRPr="00D46FF2">
        <w:rPr>
          <w:rFonts w:ascii="Times New Roman" w:eastAsia="メイリオ" w:hAnsi="Times New Roman"/>
          <w:sz w:val="18"/>
          <w:szCs w:val="18"/>
        </w:rPr>
        <w:t xml:space="preserve">Person who </w:t>
      </w:r>
      <w:bookmarkStart w:id="3" w:name="_Hlk133337181"/>
      <w:r w:rsidR="0080368A">
        <w:rPr>
          <w:rFonts w:ascii="Times New Roman" w:eastAsia="メイリオ" w:hAnsi="Times New Roman"/>
          <w:sz w:val="18"/>
          <w:szCs w:val="18"/>
        </w:rPr>
        <w:t>executes</w:t>
      </w:r>
      <w:bookmarkEnd w:id="3"/>
      <w:r w:rsidRPr="00D46FF2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F664B5">
        <w:rPr>
          <w:rFonts w:ascii="Times New Roman" w:eastAsia="メイリオ" w:hAnsi="Times New Roman"/>
          <w:sz w:val="18"/>
          <w:szCs w:val="18"/>
        </w:rPr>
        <w:t>for</w:t>
      </w:r>
      <w:r w:rsidR="00F664B5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Pr="00D46FF2">
        <w:rPr>
          <w:rFonts w:ascii="Times New Roman" w:eastAsia="メイリオ" w:hAnsi="Times New Roman"/>
          <w:sz w:val="18"/>
          <w:szCs w:val="18"/>
        </w:rPr>
        <w:t xml:space="preserve">the </w:t>
      </w:r>
      <w:r w:rsidR="0052249F" w:rsidRPr="00D46FF2">
        <w:rPr>
          <w:rFonts w:ascii="Times New Roman" w:eastAsia="メイリオ" w:hAnsi="Times New Roman"/>
          <w:sz w:val="18"/>
          <w:szCs w:val="18"/>
        </w:rPr>
        <w:t>C</w:t>
      </w:r>
      <w:r w:rsidRPr="00D46FF2">
        <w:rPr>
          <w:rFonts w:ascii="Times New Roman" w:eastAsia="メイリオ" w:hAnsi="Times New Roman"/>
          <w:sz w:val="18"/>
          <w:szCs w:val="18"/>
        </w:rPr>
        <w:t xml:space="preserve">ompany or </w:t>
      </w:r>
      <w:r w:rsidR="00570000">
        <w:rPr>
          <w:rFonts w:ascii="Times New Roman" w:eastAsia="メイリオ" w:hAnsi="Times New Roman"/>
          <w:sz w:val="18"/>
          <w:szCs w:val="18"/>
        </w:rPr>
        <w:t>its</w:t>
      </w:r>
      <w:r w:rsidR="00570000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Pr="00D46FF2">
        <w:rPr>
          <w:rFonts w:ascii="Times New Roman" w:eastAsia="メイリオ" w:hAnsi="Times New Roman"/>
          <w:sz w:val="18"/>
          <w:szCs w:val="18"/>
        </w:rPr>
        <w:t>subsidiary</w:t>
      </w:r>
    </w:p>
    <w:p w14:paraId="59F5B36C" w14:textId="77777777" w:rsidR="006C53FC" w:rsidRPr="00D46FF2" w:rsidRDefault="003E032B" w:rsidP="006C53F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b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</w:t>
      </w:r>
      <w:r w:rsidR="00830E13" w:rsidRPr="00D46FF2">
        <w:rPr>
          <w:rFonts w:ascii="Times New Roman" w:eastAsia="メイリオ" w:hAnsi="Times New Roman" w:hint="eastAsia"/>
          <w:sz w:val="18"/>
          <w:szCs w:val="18"/>
        </w:rPr>
        <w:t xml:space="preserve"> </w:t>
      </w:r>
      <w:r w:rsidR="00887871" w:rsidRPr="00D46FF2">
        <w:rPr>
          <w:rFonts w:ascii="Times New Roman" w:eastAsia="メイリオ" w:hAnsi="Times New Roman"/>
          <w:sz w:val="18"/>
          <w:szCs w:val="18"/>
        </w:rPr>
        <w:t>A n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on-executive director or </w:t>
      </w:r>
      <w:r w:rsidR="00887871" w:rsidRPr="00D46FF2">
        <w:rPr>
          <w:rFonts w:ascii="Times New Roman" w:eastAsia="メイリオ" w:hAnsi="Times New Roman"/>
          <w:sz w:val="18"/>
          <w:szCs w:val="18"/>
        </w:rPr>
        <w:t xml:space="preserve">an 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accounting advisor of the </w:t>
      </w:r>
      <w:r w:rsidR="0052249F"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>ompany or its subsidiaries</w:t>
      </w:r>
    </w:p>
    <w:p w14:paraId="41F12ECB" w14:textId="3D59BDE8" w:rsidR="00E56B0C" w:rsidRPr="00D46FF2" w:rsidRDefault="00A2004B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F664B5">
        <w:rPr>
          <w:rFonts w:ascii="Times New Roman" w:eastAsia="メイリオ" w:hAnsi="Times New Roman" w:hint="eastAsia"/>
          <w:sz w:val="18"/>
          <w:szCs w:val="18"/>
        </w:rPr>
        <w:t>f</w:t>
      </w:r>
      <w:r w:rsidR="00F664B5">
        <w:rPr>
          <w:rFonts w:ascii="Times New Roman" w:eastAsia="メイリオ" w:hAnsi="Times New Roman"/>
          <w:sz w:val="18"/>
          <w:szCs w:val="18"/>
        </w:rPr>
        <w:t xml:space="preserve">or 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or a non-executive director of </w:t>
      </w:r>
      <w:r w:rsidR="00D43C4E">
        <w:rPr>
          <w:rFonts w:ascii="Times New Roman" w:eastAsia="メイリオ" w:hAnsi="Times New Roman"/>
          <w:sz w:val="18"/>
          <w:szCs w:val="18"/>
        </w:rPr>
        <w:t>the Company's</w:t>
      </w:r>
      <w:r w:rsidR="00570000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D46FF2">
        <w:rPr>
          <w:rFonts w:ascii="Times New Roman" w:eastAsia="メイリオ" w:hAnsi="Times New Roman"/>
          <w:sz w:val="18"/>
          <w:szCs w:val="18"/>
        </w:rPr>
        <w:t>parent company</w:t>
      </w:r>
    </w:p>
    <w:p w14:paraId="5C9D058D" w14:textId="32EEA47F" w:rsidR="00A2004B" w:rsidRPr="00D46FF2" w:rsidRDefault="00830E13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 w:hint="eastAsia"/>
          <w:sz w:val="18"/>
          <w:szCs w:val="18"/>
        </w:rPr>
        <w:t>d</w:t>
      </w:r>
      <w:r w:rsidRPr="00D46FF2">
        <w:rPr>
          <w:rFonts w:ascii="Times New Roman" w:eastAsia="メイリオ" w:hAnsi="Times New Roman"/>
          <w:sz w:val="18"/>
          <w:szCs w:val="18"/>
        </w:rPr>
        <w:t xml:space="preserve">.  </w:t>
      </w:r>
      <w:r w:rsidR="00887871" w:rsidRPr="00D46FF2">
        <w:rPr>
          <w:rFonts w:ascii="Times New Roman" w:eastAsia="メイリオ" w:hAnsi="Times New Roman"/>
          <w:sz w:val="18"/>
          <w:szCs w:val="18"/>
        </w:rPr>
        <w:t>A</w:t>
      </w:r>
      <w:r w:rsidR="009314AD">
        <w:rPr>
          <w:rFonts w:ascii="Times New Roman" w:eastAsia="メイリオ" w:hAnsi="Times New Roman"/>
          <w:sz w:val="18"/>
          <w:szCs w:val="18"/>
        </w:rPr>
        <w:t>n</w:t>
      </w:r>
      <w:r w:rsidR="00887871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9314AD" w:rsidRPr="009314AD">
        <w:rPr>
          <w:rFonts w:ascii="Times New Roman" w:eastAsia="メイリオ" w:hAnsi="Times New Roman"/>
          <w:sz w:val="18"/>
          <w:szCs w:val="18"/>
        </w:rPr>
        <w:t xml:space="preserve">Audit and Supervisory Board Member </w:t>
      </w:r>
      <w:r w:rsidRPr="00D46FF2">
        <w:rPr>
          <w:rFonts w:ascii="Times New Roman" w:eastAsia="メイリオ" w:hAnsi="Times New Roman"/>
          <w:sz w:val="18"/>
          <w:szCs w:val="18"/>
        </w:rPr>
        <w:t xml:space="preserve"> of a parent company of the </w:t>
      </w:r>
      <w:r w:rsidR="00B72F49" w:rsidRPr="00D46FF2">
        <w:rPr>
          <w:rFonts w:ascii="Times New Roman" w:eastAsia="メイリオ" w:hAnsi="Times New Roman"/>
          <w:sz w:val="18"/>
          <w:szCs w:val="18"/>
        </w:rPr>
        <w:t>C</w:t>
      </w:r>
      <w:r w:rsidRPr="00D46FF2">
        <w:rPr>
          <w:rFonts w:ascii="Times New Roman" w:eastAsia="メイリオ" w:hAnsi="Times New Roman"/>
          <w:sz w:val="18"/>
          <w:szCs w:val="18"/>
        </w:rPr>
        <w:t>ompany</w:t>
      </w:r>
    </w:p>
    <w:p w14:paraId="0EEAC9F8" w14:textId="36D739EF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e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F664B5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business </w:t>
      </w:r>
      <w:r w:rsidR="00F664B5">
        <w:rPr>
          <w:rFonts w:ascii="Times New Roman" w:eastAsia="メイリオ" w:hAnsi="Times New Roman"/>
          <w:sz w:val="18"/>
          <w:szCs w:val="18"/>
        </w:rPr>
        <w:t>for</w:t>
      </w:r>
      <w:r w:rsidR="00F664B5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D43C4E">
        <w:rPr>
          <w:rFonts w:ascii="Times New Roman" w:eastAsia="メイリオ" w:hAnsi="Times New Roman"/>
          <w:sz w:val="18"/>
          <w:szCs w:val="18"/>
        </w:rPr>
        <w:t>a</w:t>
      </w:r>
      <w:r w:rsidR="00570000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D46FF2">
        <w:rPr>
          <w:rFonts w:ascii="Times New Roman" w:eastAsia="メイリオ" w:hAnsi="Times New Roman"/>
          <w:sz w:val="18"/>
          <w:szCs w:val="18"/>
        </w:rPr>
        <w:t>fellow subsidiary</w:t>
      </w:r>
    </w:p>
    <w:p w14:paraId="6052D71B" w14:textId="79D658B1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f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Person/entity for which the </w:t>
      </w:r>
      <w:r w:rsidR="0052249F"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ompany is a major client or a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business for </w:t>
      </w:r>
      <w:r w:rsidR="008A4AED">
        <w:rPr>
          <w:rFonts w:ascii="Times New Roman" w:eastAsia="メイリオ" w:hAnsi="Times New Roman"/>
          <w:sz w:val="18"/>
          <w:szCs w:val="18"/>
        </w:rPr>
        <w:t xml:space="preserve">said </w:t>
      </w:r>
      <w:r w:rsidR="00830E13" w:rsidRPr="00D46FF2">
        <w:rPr>
          <w:rFonts w:ascii="Times New Roman" w:eastAsia="メイリオ" w:hAnsi="Times New Roman"/>
          <w:sz w:val="18"/>
          <w:szCs w:val="18"/>
        </w:rPr>
        <w:t>person/entity</w:t>
      </w:r>
    </w:p>
    <w:p w14:paraId="6513007F" w14:textId="6607B397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g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Major client of the </w:t>
      </w:r>
      <w:r w:rsidR="0052249F"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ompany or a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business for </w:t>
      </w:r>
      <w:r w:rsidR="00ED7337">
        <w:rPr>
          <w:rFonts w:ascii="Times New Roman" w:eastAsia="メイリオ" w:hAnsi="Times New Roman"/>
          <w:sz w:val="18"/>
          <w:szCs w:val="18"/>
        </w:rPr>
        <w:t>said</w:t>
      </w:r>
      <w:r w:rsidR="00ED7337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D46FF2">
        <w:rPr>
          <w:rFonts w:ascii="Times New Roman" w:eastAsia="メイリオ" w:hAnsi="Times New Roman"/>
          <w:sz w:val="18"/>
          <w:szCs w:val="18"/>
        </w:rPr>
        <w:t>client</w:t>
      </w:r>
    </w:p>
    <w:p w14:paraId="2506F23D" w14:textId="08295C5B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h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Consultant, accounting expert, or legal expert who receives large amounts of cash or other assets </w:t>
      </w:r>
      <w:r w:rsidR="00570000" w:rsidRPr="00BD7CA7">
        <w:rPr>
          <w:rFonts w:ascii="Times New Roman" w:eastAsia="メイリオ" w:hAnsi="Times New Roman"/>
          <w:sz w:val="18"/>
          <w:szCs w:val="18"/>
        </w:rPr>
        <w:t xml:space="preserve">from the Company in addition to </w:t>
      </w:r>
      <w:r w:rsidR="00D43C4E">
        <w:rPr>
          <w:rFonts w:ascii="Times New Roman" w:eastAsia="メイリオ" w:hAnsi="Times New Roman"/>
          <w:sz w:val="18"/>
          <w:szCs w:val="18"/>
        </w:rPr>
        <w:t xml:space="preserve">remuneration as a </w:t>
      </w:r>
      <w:r w:rsidR="00570000" w:rsidRPr="00BD7CA7">
        <w:rPr>
          <w:rFonts w:ascii="Times New Roman" w:eastAsia="メイリオ" w:hAnsi="Times New Roman"/>
          <w:sz w:val="18"/>
          <w:szCs w:val="18"/>
        </w:rPr>
        <w:t>director/</w:t>
      </w:r>
      <w:r w:rsidR="00962F6F" w:rsidRPr="00962F6F">
        <w:rPr>
          <w:rFonts w:ascii="Times New Roman" w:eastAsia="メイリオ" w:hAnsi="Times New Roman"/>
          <w:sz w:val="18"/>
          <w:szCs w:val="18"/>
        </w:rPr>
        <w:t xml:space="preserve"> </w:t>
      </w:r>
      <w:r w:rsidR="00962F6F" w:rsidRPr="009314AD">
        <w:rPr>
          <w:rFonts w:ascii="Times New Roman" w:eastAsia="メイリオ" w:hAnsi="Times New Roman"/>
          <w:sz w:val="18"/>
          <w:szCs w:val="18"/>
        </w:rPr>
        <w:t>Audit and Supervisory Board Member</w:t>
      </w:r>
    </w:p>
    <w:p w14:paraId="1687C96E" w14:textId="18EDFB10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proofErr w:type="spellStart"/>
      <w:r w:rsidRPr="00D46FF2">
        <w:rPr>
          <w:rFonts w:ascii="Times New Roman" w:eastAsia="メイリオ" w:hAnsi="Times New Roman"/>
          <w:sz w:val="18"/>
          <w:szCs w:val="18"/>
        </w:rPr>
        <w:t>i</w:t>
      </w:r>
      <w:proofErr w:type="spellEnd"/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Major shareholder of the </w:t>
      </w:r>
      <w:r w:rsidR="0052249F"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ompany (in cases where the shareholder is a corporation, a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ED7337">
        <w:rPr>
          <w:rFonts w:ascii="Times New Roman" w:eastAsia="メイリオ" w:hAnsi="Times New Roman"/>
          <w:sz w:val="18"/>
          <w:szCs w:val="18"/>
        </w:rPr>
        <w:t>for</w:t>
      </w:r>
      <w:r w:rsidR="00ED7337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D46FF2">
        <w:rPr>
          <w:rFonts w:ascii="Times New Roman" w:eastAsia="メイリオ" w:hAnsi="Times New Roman"/>
          <w:sz w:val="18"/>
          <w:szCs w:val="18"/>
        </w:rPr>
        <w:t>the corporation)</w:t>
      </w:r>
    </w:p>
    <w:p w14:paraId="72474E6F" w14:textId="3AE588DA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j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business for a client of the </w:t>
      </w:r>
      <w:r w:rsidR="0052249F"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ompany (excluding persons categorized as any </w:t>
      </w:r>
      <w:proofErr w:type="spellStart"/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of </w:t>
      </w:r>
      <w:r w:rsidRPr="00D46FF2">
        <w:rPr>
          <w:rFonts w:ascii="Times New Roman" w:eastAsia="メイリオ" w:hAnsi="Times New Roman"/>
          <w:sz w:val="18"/>
          <w:szCs w:val="18"/>
        </w:rPr>
        <w:t>f</w:t>
      </w:r>
      <w:proofErr w:type="spellEnd"/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, </w:t>
      </w:r>
      <w:r w:rsidRPr="00D46FF2">
        <w:rPr>
          <w:rFonts w:ascii="Times New Roman" w:eastAsia="メイリオ" w:hAnsi="Times New Roman"/>
          <w:sz w:val="18"/>
          <w:szCs w:val="18"/>
        </w:rPr>
        <w:t>g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, or </w:t>
      </w:r>
      <w:r w:rsidRPr="00D46FF2">
        <w:rPr>
          <w:rFonts w:ascii="Times New Roman" w:eastAsia="メイリオ" w:hAnsi="Times New Roman"/>
          <w:sz w:val="18"/>
          <w:szCs w:val="18"/>
        </w:rPr>
        <w:t>h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above)</w:t>
      </w:r>
      <w:r w:rsidR="00F75BDF" w:rsidRPr="00D46FF2">
        <w:t xml:space="preserve"> </w:t>
      </w:r>
      <w:r w:rsidR="00F75BDF" w:rsidRPr="00D46FF2">
        <w:rPr>
          <w:rFonts w:ascii="Times New Roman" w:eastAsia="メイリオ" w:hAnsi="Times New Roman"/>
          <w:sz w:val="18"/>
          <w:szCs w:val="18"/>
        </w:rPr>
        <w:t>(</w:t>
      </w:r>
      <w:r w:rsidR="0052249F" w:rsidRPr="00D46FF2">
        <w:rPr>
          <w:rFonts w:ascii="Times New Roman" w:eastAsia="メイリオ" w:hAnsi="Times New Roman"/>
          <w:sz w:val="18"/>
          <w:szCs w:val="18"/>
        </w:rPr>
        <w:t xml:space="preserve">applies to </w:t>
      </w:r>
      <w:r w:rsidR="00ED7337" w:rsidRPr="00ED7337">
        <w:rPr>
          <w:rFonts w:ascii="Times New Roman" w:eastAsia="メイリオ" w:hAnsi="Times New Roman"/>
          <w:sz w:val="18"/>
          <w:szCs w:val="18"/>
        </w:rPr>
        <w:t>the auditor him/her</w:t>
      </w:r>
      <w:r w:rsidR="00F75BDF" w:rsidRPr="00D46FF2">
        <w:rPr>
          <w:rFonts w:ascii="Times New Roman" w:eastAsia="メイリオ" w:hAnsi="Times New Roman"/>
          <w:sz w:val="18"/>
          <w:szCs w:val="18"/>
        </w:rPr>
        <w:t>self only)</w:t>
      </w:r>
    </w:p>
    <w:p w14:paraId="3498F17C" w14:textId="6806832A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k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business for another company </w:t>
      </w:r>
      <w:r w:rsidR="00ED7337">
        <w:rPr>
          <w:rFonts w:ascii="Times New Roman" w:eastAsia="メイリオ" w:hAnsi="Times New Roman"/>
          <w:sz w:val="18"/>
          <w:szCs w:val="18"/>
        </w:rPr>
        <w:t xml:space="preserve">that </w:t>
      </w:r>
      <w:r w:rsidR="00ED7337" w:rsidRPr="00D46FF2">
        <w:rPr>
          <w:rFonts w:ascii="Times New Roman" w:eastAsia="メイリオ" w:hAnsi="Times New Roman"/>
          <w:sz w:val="18"/>
          <w:szCs w:val="18"/>
        </w:rPr>
        <w:t>hold</w:t>
      </w:r>
      <w:r w:rsidR="00ED7337">
        <w:rPr>
          <w:rFonts w:ascii="Times New Roman" w:eastAsia="メイリオ" w:hAnsi="Times New Roman"/>
          <w:sz w:val="18"/>
          <w:szCs w:val="18"/>
        </w:rPr>
        <w:t>s</w:t>
      </w:r>
      <w:r w:rsidR="00ED7337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cross-directorships/cross-auditorships with the </w:t>
      </w:r>
      <w:r w:rsidR="0052249F"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ompany </w:t>
      </w:r>
      <w:r w:rsidR="00F75BDF" w:rsidRPr="00D46FF2">
        <w:rPr>
          <w:rFonts w:ascii="Times New Roman" w:eastAsia="メイリオ" w:hAnsi="Times New Roman"/>
          <w:sz w:val="18"/>
          <w:szCs w:val="18"/>
        </w:rPr>
        <w:t>(</w:t>
      </w:r>
      <w:r w:rsidR="0052249F" w:rsidRPr="00D46FF2">
        <w:rPr>
          <w:rFonts w:ascii="Times New Roman" w:eastAsia="メイリオ" w:hAnsi="Times New Roman"/>
          <w:sz w:val="18"/>
          <w:szCs w:val="18"/>
        </w:rPr>
        <w:t xml:space="preserve">applies to </w:t>
      </w:r>
      <w:r w:rsidR="00ED7337" w:rsidRPr="00ED7337">
        <w:rPr>
          <w:rFonts w:ascii="Times New Roman" w:eastAsia="メイリオ" w:hAnsi="Times New Roman"/>
          <w:sz w:val="18"/>
          <w:szCs w:val="18"/>
        </w:rPr>
        <w:t xml:space="preserve">the </w:t>
      </w:r>
      <w:r w:rsidR="00962F6F">
        <w:rPr>
          <w:rFonts w:ascii="Times New Roman" w:eastAsia="メイリオ" w:hAnsi="Times New Roman"/>
          <w:sz w:val="18"/>
          <w:szCs w:val="18"/>
        </w:rPr>
        <w:t>director/</w:t>
      </w:r>
      <w:r w:rsidR="00ED7337" w:rsidRPr="00ED7337">
        <w:rPr>
          <w:rFonts w:ascii="Times New Roman" w:eastAsia="メイリオ" w:hAnsi="Times New Roman"/>
          <w:sz w:val="18"/>
          <w:szCs w:val="18"/>
        </w:rPr>
        <w:t>auditor him/her</w:t>
      </w:r>
      <w:r w:rsidR="00F75BDF" w:rsidRPr="00D46FF2">
        <w:rPr>
          <w:rFonts w:ascii="Times New Roman" w:eastAsia="メイリオ" w:hAnsi="Times New Roman"/>
          <w:sz w:val="18"/>
          <w:szCs w:val="18"/>
        </w:rPr>
        <w:t>self only)</w:t>
      </w:r>
    </w:p>
    <w:p w14:paraId="6A74F0F2" w14:textId="0350C5FF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l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.  Person who </w:t>
      </w:r>
      <w:r w:rsidR="0080368A">
        <w:rPr>
          <w:rFonts w:ascii="Times New Roman" w:eastAsia="メイリオ" w:hAnsi="Times New Roman"/>
          <w:sz w:val="18"/>
          <w:szCs w:val="18"/>
        </w:rPr>
        <w:t>executes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 business for an entity receiving </w:t>
      </w:r>
      <w:r w:rsidR="00ED7337">
        <w:rPr>
          <w:rFonts w:ascii="Times New Roman" w:eastAsia="メイリオ" w:hAnsi="Times New Roman"/>
          <w:sz w:val="18"/>
          <w:szCs w:val="18"/>
        </w:rPr>
        <w:t>donations</w:t>
      </w:r>
      <w:r w:rsidR="00ED7337" w:rsidRPr="00D46FF2">
        <w:rPr>
          <w:rFonts w:ascii="Times New Roman" w:eastAsia="メイリオ" w:hAnsi="Times New Roman"/>
          <w:sz w:val="18"/>
          <w:szCs w:val="18"/>
        </w:rPr>
        <w:t xml:space="preserve"> 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from the </w:t>
      </w:r>
      <w:r w:rsidR="00B72F49" w:rsidRPr="00D46FF2">
        <w:rPr>
          <w:rFonts w:ascii="Times New Roman" w:eastAsia="メイリオ" w:hAnsi="Times New Roman"/>
          <w:sz w:val="18"/>
          <w:szCs w:val="18"/>
        </w:rPr>
        <w:t>C</w:t>
      </w:r>
      <w:r w:rsidR="00830E13" w:rsidRPr="00D46FF2">
        <w:rPr>
          <w:rFonts w:ascii="Times New Roman" w:eastAsia="メイリオ" w:hAnsi="Times New Roman"/>
          <w:sz w:val="18"/>
          <w:szCs w:val="18"/>
        </w:rPr>
        <w:t xml:space="preserve">ompany </w:t>
      </w:r>
      <w:r w:rsidR="00F75BDF" w:rsidRPr="00D46FF2">
        <w:rPr>
          <w:rFonts w:ascii="Times New Roman" w:eastAsia="メイリオ" w:hAnsi="Times New Roman"/>
          <w:sz w:val="18"/>
          <w:szCs w:val="18"/>
        </w:rPr>
        <w:t>(</w:t>
      </w:r>
      <w:r w:rsidR="0052249F" w:rsidRPr="00D46FF2">
        <w:rPr>
          <w:rFonts w:ascii="Times New Roman" w:eastAsia="メイリオ" w:hAnsi="Times New Roman"/>
          <w:sz w:val="18"/>
          <w:szCs w:val="18"/>
        </w:rPr>
        <w:t xml:space="preserve">applies to </w:t>
      </w:r>
      <w:r w:rsidR="00ED7337" w:rsidRPr="00ED7337">
        <w:rPr>
          <w:rFonts w:ascii="Times New Roman" w:eastAsia="メイリオ" w:hAnsi="Times New Roman"/>
          <w:sz w:val="18"/>
          <w:szCs w:val="18"/>
        </w:rPr>
        <w:t xml:space="preserve">the </w:t>
      </w:r>
      <w:r w:rsidR="00962F6F">
        <w:rPr>
          <w:rFonts w:ascii="Times New Roman" w:eastAsia="メイリオ" w:hAnsi="Times New Roman"/>
          <w:sz w:val="18"/>
          <w:szCs w:val="18"/>
        </w:rPr>
        <w:t>person</w:t>
      </w:r>
      <w:r w:rsidR="00ED7337" w:rsidRPr="00ED7337">
        <w:rPr>
          <w:rFonts w:ascii="Times New Roman" w:eastAsia="メイリオ" w:hAnsi="Times New Roman"/>
          <w:sz w:val="18"/>
          <w:szCs w:val="18"/>
        </w:rPr>
        <w:t xml:space="preserve"> him/her</w:t>
      </w:r>
      <w:r w:rsidR="00F75BDF" w:rsidRPr="00D46FF2">
        <w:rPr>
          <w:rFonts w:ascii="Times New Roman" w:eastAsia="メイリオ" w:hAnsi="Times New Roman"/>
          <w:sz w:val="18"/>
          <w:szCs w:val="18"/>
        </w:rPr>
        <w:t>self only)</w:t>
      </w:r>
    </w:p>
    <w:p w14:paraId="234C5805" w14:textId="77777777" w:rsidR="00E56B0C" w:rsidRPr="00D46FF2" w:rsidRDefault="00887871" w:rsidP="00E56B0C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D46FF2">
        <w:rPr>
          <w:rFonts w:ascii="Times New Roman" w:eastAsia="メイリオ" w:hAnsi="Times New Roman"/>
          <w:sz w:val="18"/>
          <w:szCs w:val="18"/>
        </w:rPr>
        <w:t>m</w:t>
      </w:r>
      <w:r w:rsidR="00830E13" w:rsidRPr="00D46FF2">
        <w:rPr>
          <w:rFonts w:ascii="Times New Roman" w:eastAsia="メイリオ" w:hAnsi="Times New Roman"/>
          <w:sz w:val="18"/>
          <w:szCs w:val="18"/>
        </w:rPr>
        <w:t>.  Other</w:t>
      </w:r>
    </w:p>
    <w:p w14:paraId="42D98511" w14:textId="25C0041E" w:rsidR="00794716" w:rsidRDefault="00794716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9F58F0" w14:paraId="5B879FCB" w14:textId="77777777" w:rsidTr="009F58F0">
        <w:tc>
          <w:tcPr>
            <w:tcW w:w="9468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FFFFFF"/>
            </w:tcBorders>
            <w:hideMark/>
          </w:tcPr>
          <w:p w14:paraId="143BF736" w14:textId="35C8B5B9" w:rsidR="009F58F0" w:rsidRDefault="009F58F0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>
              <w:rPr>
                <w:rFonts w:ascii="Times New Roman" w:eastAsia="メイリオ" w:hAnsi="Times New Roman"/>
                <w:sz w:val="19"/>
                <w:szCs w:val="19"/>
              </w:rPr>
              <w:t xml:space="preserve">Outside </w:t>
            </w:r>
            <w:r w:rsidR="009314AD" w:rsidRPr="007F2F40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>
              <w:rPr>
                <w:rFonts w:ascii="Times New Roman" w:eastAsia="メイリオ" w:hAnsi="Times New Roman"/>
                <w:sz w:val="19"/>
                <w:szCs w:val="19"/>
              </w:rPr>
              <w:t>s' Relationship with the Company (2)</w:t>
            </w:r>
          </w:p>
        </w:tc>
      </w:tr>
    </w:tbl>
    <w:p w14:paraId="057C6E38" w14:textId="02A17766" w:rsidR="009F58F0" w:rsidRDefault="009F58F0" w:rsidP="009F58F0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1E0" w:firstRow="1" w:lastRow="1" w:firstColumn="1" w:lastColumn="1" w:noHBand="0" w:noVBand="0"/>
      </w:tblPr>
      <w:tblGrid>
        <w:gridCol w:w="1353"/>
        <w:gridCol w:w="1447"/>
        <w:gridCol w:w="2602"/>
        <w:gridCol w:w="2634"/>
      </w:tblGrid>
      <w:tr w:rsidR="009F58F0" w14:paraId="24704600" w14:textId="77777777" w:rsidTr="009F58F0">
        <w:tc>
          <w:tcPr>
            <w:tcW w:w="13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ACCFF"/>
            <w:vAlign w:val="center"/>
            <w:hideMark/>
          </w:tcPr>
          <w:p w14:paraId="119D0F9F" w14:textId="77777777" w:rsidR="009F58F0" w:rsidRDefault="009F58F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4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ACCFF"/>
            <w:vAlign w:val="center"/>
            <w:hideMark/>
          </w:tcPr>
          <w:p w14:paraId="516CFFDB" w14:textId="6FF0498E" w:rsidR="009F58F0" w:rsidRDefault="009F58F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Designation as Independent </w:t>
            </w:r>
            <w:r w:rsidR="009314AD" w:rsidRPr="007F2F40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</w:p>
        </w:tc>
        <w:tc>
          <w:tcPr>
            <w:tcW w:w="26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ACCFF"/>
            <w:vAlign w:val="center"/>
            <w:hideMark/>
          </w:tcPr>
          <w:p w14:paraId="5DA05E22" w14:textId="77777777" w:rsidR="009F58F0" w:rsidRDefault="009F58F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Supplementary Explanation of the Relationship</w:t>
            </w:r>
          </w:p>
        </w:tc>
        <w:tc>
          <w:tcPr>
            <w:tcW w:w="2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ACCFF"/>
            <w:vAlign w:val="center"/>
            <w:hideMark/>
          </w:tcPr>
          <w:p w14:paraId="6C481591" w14:textId="77777777" w:rsidR="009F58F0" w:rsidRDefault="009F58F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Reasons for Appointment</w:t>
            </w:r>
          </w:p>
        </w:tc>
      </w:tr>
      <w:tr w:rsidR="009F58F0" w14:paraId="26373F4B" w14:textId="77777777" w:rsidTr="009F58F0">
        <w:tc>
          <w:tcPr>
            <w:tcW w:w="13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023A3E41" w14:textId="77777777" w:rsidR="009F58F0" w:rsidRDefault="009F5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0F72E556" w14:textId="77777777" w:rsidR="009F58F0" w:rsidRDefault="009F58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45D4BDAE" w14:textId="77777777" w:rsidR="009F58F0" w:rsidRDefault="009F5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0D7D97DA" w14:textId="77777777" w:rsidR="009F58F0" w:rsidRDefault="009F5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8F0" w14:paraId="61B44338" w14:textId="77777777" w:rsidTr="009F58F0">
        <w:tc>
          <w:tcPr>
            <w:tcW w:w="13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3083E375" w14:textId="77777777" w:rsidR="009F58F0" w:rsidRDefault="009F5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4EB9D6B8" w14:textId="77777777" w:rsidR="009F58F0" w:rsidRDefault="009F58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4A6F3B2B" w14:textId="77777777" w:rsidR="009F58F0" w:rsidRDefault="009F5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CC"/>
          </w:tcPr>
          <w:p w14:paraId="283DB0CC" w14:textId="77777777" w:rsidR="009F58F0" w:rsidRDefault="009F5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83B5A0" w14:textId="0FE44BBD" w:rsidR="009F58F0" w:rsidRDefault="009F58F0" w:rsidP="009F58F0">
      <w:pPr>
        <w:rPr>
          <w:rFonts w:ascii="Times New Roman" w:hAnsi="Times New Roman"/>
          <w:sz w:val="18"/>
          <w:szCs w:val="18"/>
        </w:rPr>
      </w:pPr>
    </w:p>
    <w:p w14:paraId="526AA9D2" w14:textId="77777777" w:rsidR="009F58F0" w:rsidRPr="00BD7CA7" w:rsidRDefault="009F58F0">
      <w:pPr>
        <w:rPr>
          <w:rFonts w:ascii="Times New Roman" w:hAnsi="Times New Roman"/>
          <w:sz w:val="18"/>
          <w:szCs w:val="18"/>
        </w:rPr>
      </w:pPr>
    </w:p>
    <w:p w14:paraId="5B3B5A89" w14:textId="77777777" w:rsidR="009F58F0" w:rsidRDefault="009F58F0">
      <w:pPr>
        <w:widowControl/>
        <w:jc w:val="left"/>
        <w:rPr>
          <w:rFonts w:ascii="Times New Roman" w:hAnsi="Times New Roman"/>
          <w:b/>
          <w:bCs/>
          <w:color w:val="3364FF"/>
          <w:szCs w:val="21"/>
        </w:rPr>
      </w:pPr>
      <w:r>
        <w:rPr>
          <w:rFonts w:ascii="Times New Roman" w:hAnsi="Times New Roman"/>
          <w:b/>
          <w:bCs/>
          <w:color w:val="3364FF"/>
          <w:szCs w:val="21"/>
        </w:rPr>
        <w:br w:type="page"/>
      </w:r>
    </w:p>
    <w:p w14:paraId="2DD2C16E" w14:textId="7042B422" w:rsidR="00661BC4" w:rsidRPr="00BD7CA7" w:rsidRDefault="007823B0">
      <w:pPr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lastRenderedPageBreak/>
        <w:t xml:space="preserve">Matters Concerning </w:t>
      </w:r>
      <w:r w:rsidR="00C7728B" w:rsidRPr="00BD7CA7">
        <w:rPr>
          <w:rFonts w:ascii="Times New Roman" w:hAnsi="Times New Roman"/>
          <w:b/>
          <w:bCs/>
          <w:color w:val="3364FF"/>
          <w:szCs w:val="21"/>
        </w:rPr>
        <w:t>Independent Directors</w:t>
      </w:r>
      <w:r w:rsidR="00887871" w:rsidRPr="00BD7CA7">
        <w:rPr>
          <w:rFonts w:ascii="Times New Roman" w:hAnsi="Times New Roman"/>
          <w:b/>
          <w:bCs/>
          <w:color w:val="3364FF"/>
          <w:szCs w:val="21"/>
        </w:rPr>
        <w:t xml:space="preserve"> </w:t>
      </w:r>
      <w:r w:rsidR="00887871" w:rsidRPr="00D46FF2">
        <w:rPr>
          <w:rFonts w:ascii="Times New Roman" w:hAnsi="Times New Roman"/>
          <w:b/>
          <w:bCs/>
          <w:color w:val="3364FF"/>
          <w:szCs w:val="21"/>
        </w:rPr>
        <w:t xml:space="preserve">and Independent </w:t>
      </w:r>
      <w:r w:rsidR="009314AD" w:rsidRPr="009314AD">
        <w:rPr>
          <w:rFonts w:ascii="Times New Roman" w:hAnsi="Times New Roman"/>
          <w:b/>
          <w:bCs/>
          <w:color w:val="3364FF"/>
          <w:szCs w:val="21"/>
        </w:rPr>
        <w:t>Audit and Supervisory Board Member</w:t>
      </w:r>
      <w:r w:rsidR="009314AD">
        <w:rPr>
          <w:rFonts w:ascii="Times New Roman" w:hAnsi="Times New Roman"/>
          <w:b/>
          <w:bCs/>
          <w:color w:val="3364FF"/>
          <w:szCs w:val="21"/>
        </w:rPr>
        <w:t>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8"/>
        <w:gridCol w:w="5440"/>
      </w:tblGrid>
      <w:tr w:rsidR="00607AFD" w14:paraId="2D017ADD" w14:textId="77777777" w:rsidTr="00D94C90">
        <w:tc>
          <w:tcPr>
            <w:tcW w:w="4063" w:type="dxa"/>
            <w:shd w:val="clear" w:color="auto" w:fill="9ACCFF"/>
          </w:tcPr>
          <w:p w14:paraId="09537427" w14:textId="1973AC7D" w:rsidR="00661BC4" w:rsidRPr="00BD7CA7" w:rsidRDefault="00800B13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Independent Directors</w:t>
            </w:r>
            <w:r w:rsidR="00887871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7871" w:rsidRPr="00D46FF2">
              <w:rPr>
                <w:rFonts w:ascii="Times New Roman" w:hAnsi="Times New Roman"/>
                <w:sz w:val="18"/>
                <w:szCs w:val="18"/>
              </w:rPr>
              <w:t xml:space="preserve">and Independent </w:t>
            </w:r>
            <w:r w:rsidR="009314AD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9314A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538" w:type="dxa"/>
            <w:shd w:val="clear" w:color="auto" w:fill="FFFFCC"/>
          </w:tcPr>
          <w:p w14:paraId="619BB1D1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D34541" w14:textId="77777777" w:rsidR="00C7728B" w:rsidRPr="00BD7CA7" w:rsidRDefault="00C7728B" w:rsidP="00C7728B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73727D1A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4014A7B4" w14:textId="2F719257" w:rsidR="00C7728B" w:rsidRPr="00BD7CA7" w:rsidRDefault="00494D05" w:rsidP="00C7728B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Other </w:t>
            </w:r>
            <w:r w:rsidR="00D00C8C" w:rsidRPr="00BD7CA7">
              <w:rPr>
                <w:rFonts w:ascii="Times New Roman" w:eastAsia="メイリオ" w:hAnsi="Times New Roman"/>
                <w:sz w:val="19"/>
                <w:szCs w:val="19"/>
              </w:rPr>
              <w:t>M</w:t>
            </w: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atters </w:t>
            </w:r>
            <w:r w:rsidR="00383ACF" w:rsidRPr="00BD7CA7">
              <w:rPr>
                <w:rFonts w:ascii="Times New Roman" w:eastAsia="メイリオ" w:hAnsi="Times New Roman" w:hint="eastAsia"/>
                <w:sz w:val="19"/>
                <w:szCs w:val="19"/>
              </w:rPr>
              <w:t>Concern</w:t>
            </w:r>
            <w:r w:rsidR="00383ACF" w:rsidRPr="00D43C4E">
              <w:rPr>
                <w:rFonts w:ascii="Times New Roman" w:eastAsia="メイリオ" w:hAnsi="Times New Roman" w:hint="eastAsia"/>
                <w:sz w:val="19"/>
                <w:szCs w:val="19"/>
              </w:rPr>
              <w:t>ing</w:t>
            </w:r>
            <w:r w:rsidR="005A44EA" w:rsidRPr="00D43C4E">
              <w:rPr>
                <w:rFonts w:ascii="Times New Roman" w:eastAsia="メイリオ" w:hAnsi="Times New Roman"/>
                <w:sz w:val="19"/>
                <w:szCs w:val="19"/>
              </w:rPr>
              <w:t xml:space="preserve"> Indepe</w:t>
            </w:r>
            <w:r w:rsidR="005A44EA" w:rsidRPr="000A69E4">
              <w:rPr>
                <w:rFonts w:ascii="Times New Roman" w:hAnsi="Times New Roman"/>
                <w:sz w:val="19"/>
                <w:szCs w:val="19"/>
              </w:rPr>
              <w:t>ndent Directors</w:t>
            </w:r>
            <w:r w:rsidR="00887871" w:rsidRPr="000A69E4">
              <w:rPr>
                <w:rFonts w:ascii="Times New Roman" w:hAnsi="Times New Roman"/>
                <w:sz w:val="19"/>
                <w:szCs w:val="19"/>
              </w:rPr>
              <w:t xml:space="preserve"> and Independent </w:t>
            </w:r>
            <w:r w:rsidR="009314AD" w:rsidRPr="009314AD">
              <w:rPr>
                <w:rFonts w:ascii="Times New Roman" w:hAnsi="Times New Roman"/>
                <w:sz w:val="19"/>
                <w:szCs w:val="19"/>
              </w:rPr>
              <w:t>Audit and Supervisory Board Member</w:t>
            </w:r>
            <w:r w:rsidR="009314AD">
              <w:rPr>
                <w:rFonts w:ascii="Times New Roman" w:hAnsi="Times New Roman"/>
                <w:sz w:val="19"/>
                <w:szCs w:val="19"/>
              </w:rPr>
              <w:t>s</w:t>
            </w:r>
          </w:p>
        </w:tc>
      </w:tr>
    </w:tbl>
    <w:p w14:paraId="0A36510D" w14:textId="77777777" w:rsidR="00C7728B" w:rsidRPr="00BD7CA7" w:rsidRDefault="00C7728B" w:rsidP="00C7728B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6950E538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60D003E9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32F795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768A3B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61A1E10F" w14:textId="77777777" w:rsidR="00661BC4" w:rsidRPr="00BD7CA7" w:rsidRDefault="00D51FCB">
      <w:pPr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t>Incentives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607AFD" w14:paraId="74F0B146" w14:textId="77777777" w:rsidTr="00D94C90">
        <w:tc>
          <w:tcPr>
            <w:tcW w:w="4063" w:type="dxa"/>
            <w:shd w:val="clear" w:color="auto" w:fill="9ACCFF"/>
            <w:vAlign w:val="center"/>
          </w:tcPr>
          <w:p w14:paraId="1A43DE4F" w14:textId="77777777" w:rsidR="00661BC4" w:rsidRPr="00BD7CA7" w:rsidRDefault="004E1143" w:rsidP="00D36521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Implementation Status of Measures related to Incentives Granted to Directors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38B438B8" w14:textId="77777777" w:rsidR="00661BC4" w:rsidRPr="00BD7CA7" w:rsidRDefault="004E1143" w:rsidP="00AC57E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Introduction of Performance-linked Remuneration Scheme / Introduction of Stock Options Scheme / Other / None</w:t>
            </w:r>
          </w:p>
        </w:tc>
      </w:tr>
    </w:tbl>
    <w:p w14:paraId="50CDC0BE" w14:textId="77777777" w:rsidR="00143643" w:rsidRPr="00BD7CA7" w:rsidRDefault="00143643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32948660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00680BAC" w14:textId="77777777" w:rsidR="00143643" w:rsidRPr="00BD7CA7" w:rsidRDefault="00830E13" w:rsidP="00143643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641628"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06F3CFE5" w14:textId="77777777" w:rsidR="00143643" w:rsidRPr="00BD7CA7" w:rsidRDefault="00143643" w:rsidP="0014364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293C0B98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527B3CD6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D9C3DE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9587ED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98"/>
        <w:gridCol w:w="5450"/>
      </w:tblGrid>
      <w:tr w:rsidR="00607AFD" w14:paraId="3385329A" w14:textId="77777777" w:rsidTr="00D94C90">
        <w:tc>
          <w:tcPr>
            <w:tcW w:w="4063" w:type="dxa"/>
            <w:shd w:val="clear" w:color="auto" w:fill="9ACCFF"/>
            <w:vAlign w:val="center"/>
          </w:tcPr>
          <w:p w14:paraId="268C9AC4" w14:textId="77777777" w:rsidR="00661BC4" w:rsidRPr="00BD7CA7" w:rsidRDefault="00DD101F" w:rsidP="00AC57EC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Persons Eligible for Stock Options</w:t>
            </w:r>
          </w:p>
        </w:tc>
        <w:tc>
          <w:tcPr>
            <w:tcW w:w="5538" w:type="dxa"/>
            <w:shd w:val="clear" w:color="auto" w:fill="FFFFCC"/>
          </w:tcPr>
          <w:p w14:paraId="7B1A1ADB" w14:textId="0EF15B9B" w:rsidR="00661BC4" w:rsidRPr="00BD7CA7" w:rsidRDefault="00E459B6" w:rsidP="00EB430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Inside Directors / Outside Directors / </w:t>
            </w:r>
            <w:r w:rsidR="00EB4309" w:rsidRPr="00D46FF2">
              <w:rPr>
                <w:rFonts w:ascii="Times New Roman" w:hAnsi="Times New Roman"/>
                <w:sz w:val="18"/>
                <w:szCs w:val="18"/>
              </w:rPr>
              <w:t xml:space="preserve">Inside </w:t>
            </w:r>
            <w:r w:rsidR="009314AD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9314AD">
              <w:rPr>
                <w:rFonts w:ascii="Times New Roman" w:hAnsi="Times New Roman"/>
                <w:sz w:val="18"/>
                <w:szCs w:val="18"/>
              </w:rPr>
              <w:t>s</w:t>
            </w:r>
            <w:r w:rsidR="00EB4309" w:rsidRPr="00D46FF2">
              <w:rPr>
                <w:rFonts w:ascii="Times New Roman" w:hAnsi="Times New Roman"/>
                <w:sz w:val="18"/>
                <w:szCs w:val="18"/>
              </w:rPr>
              <w:t xml:space="preserve"> / Outside </w:t>
            </w:r>
            <w:r w:rsidR="009314AD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9314AD">
              <w:rPr>
                <w:rFonts w:ascii="Times New Roman" w:hAnsi="Times New Roman"/>
                <w:sz w:val="18"/>
                <w:szCs w:val="18"/>
              </w:rPr>
              <w:t>s</w:t>
            </w:r>
            <w:r w:rsidR="00EB4309" w:rsidRPr="00D46FF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EB4309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Employees / Parent Company’s Directors / Parent Company’s Executive Officers / Parent Company’s </w:t>
            </w:r>
            <w:r w:rsidR="009314AD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9314AD">
              <w:rPr>
                <w:rFonts w:ascii="Times New Roman" w:hAnsi="Times New Roman"/>
                <w:sz w:val="18"/>
                <w:szCs w:val="18"/>
              </w:rPr>
              <w:t>s</w:t>
            </w:r>
            <w:r w:rsidR="00EB4309" w:rsidRPr="00D4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/ Parent Company’s Employees / Subsidiaries’ Directors / Subsidiaries’ Executive Officers / Subsidiaries’ </w:t>
            </w:r>
            <w:r w:rsidR="009314AD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962F6F">
              <w:rPr>
                <w:rFonts w:ascii="Times New Roman" w:hAnsi="Times New Roman"/>
                <w:sz w:val="18"/>
                <w:szCs w:val="18"/>
              </w:rPr>
              <w:t>s</w:t>
            </w:r>
            <w:r w:rsidR="00EB4309" w:rsidRPr="00D4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/ Subsidiaries’ Employees / Other</w:t>
            </w:r>
          </w:p>
        </w:tc>
      </w:tr>
    </w:tbl>
    <w:p w14:paraId="17F31F48" w14:textId="77777777" w:rsidR="005B60A8" w:rsidRPr="009314AD" w:rsidRDefault="005B60A8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5BB9FBC1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6503BEC2" w14:textId="77777777" w:rsidR="005B60A8" w:rsidRPr="00BD7CA7" w:rsidRDefault="00830E13" w:rsidP="005B60A8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771AC8"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08FC0ECE" w14:textId="77777777" w:rsidR="005B60A8" w:rsidRPr="00BD7CA7" w:rsidRDefault="005B60A8" w:rsidP="005B60A8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607AFD" w14:paraId="216BBA53" w14:textId="77777777" w:rsidTr="00A81B82"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48D0B9B2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70B8BC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D7B434" w14:textId="77777777" w:rsidR="00661BC4" w:rsidRPr="00BD7CA7" w:rsidRDefault="00661BC4">
      <w:pPr>
        <w:ind w:firstLineChars="100" w:firstLine="180"/>
        <w:rPr>
          <w:rFonts w:ascii="Times New Roman" w:hAnsi="Times New Roman"/>
          <w:sz w:val="18"/>
          <w:szCs w:val="18"/>
        </w:rPr>
      </w:pPr>
    </w:p>
    <w:p w14:paraId="3A29159E" w14:textId="77777777" w:rsidR="00661BC4" w:rsidRPr="00BD7CA7" w:rsidRDefault="00CE49E2">
      <w:pPr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t>Director Remuneration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607AFD" w14:paraId="35336221" w14:textId="77777777" w:rsidTr="00D94C90">
        <w:tc>
          <w:tcPr>
            <w:tcW w:w="4063" w:type="dxa"/>
            <w:shd w:val="clear" w:color="auto" w:fill="9ACCFF"/>
            <w:vAlign w:val="center"/>
          </w:tcPr>
          <w:p w14:paraId="552F295C" w14:textId="53F1DC52" w:rsidR="00661BC4" w:rsidRPr="00BD7CA7" w:rsidRDefault="00490E02" w:rsidP="00F12BA8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Status of Disclosure </w:t>
            </w:r>
            <w:r w:rsidR="009126B2" w:rsidRPr="00BD7CA7">
              <w:rPr>
                <w:rFonts w:ascii="Times New Roman" w:hAnsi="Times New Roman"/>
                <w:sz w:val="18"/>
                <w:szCs w:val="18"/>
              </w:rPr>
              <w:t>of Individual Director</w:t>
            </w:r>
            <w:r w:rsidR="00ED7337">
              <w:rPr>
                <w:rFonts w:ascii="Times New Roman" w:hAnsi="Times New Roman"/>
                <w:sz w:val="18"/>
                <w:szCs w:val="18"/>
              </w:rPr>
              <w:t>’</w:t>
            </w:r>
            <w:r w:rsidR="009126B2" w:rsidRPr="00BD7CA7">
              <w:rPr>
                <w:rFonts w:ascii="Times New Roman" w:hAnsi="Times New Roman"/>
                <w:sz w:val="18"/>
                <w:szCs w:val="18"/>
              </w:rPr>
              <w:t>s Remuneration</w:t>
            </w:r>
          </w:p>
        </w:tc>
        <w:tc>
          <w:tcPr>
            <w:tcW w:w="5538" w:type="dxa"/>
            <w:shd w:val="clear" w:color="auto" w:fill="FFFFCC"/>
          </w:tcPr>
          <w:p w14:paraId="0D529BE5" w14:textId="77777777" w:rsidR="00661BC4" w:rsidRPr="00BD7CA7" w:rsidRDefault="003D32D8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Disclosure for All Directors / Disclosure for Selected Directors / No Disclosure for any Directors</w:t>
            </w:r>
          </w:p>
        </w:tc>
      </w:tr>
    </w:tbl>
    <w:p w14:paraId="0F485FD6" w14:textId="77777777" w:rsidR="009126B2" w:rsidRPr="00BD7CA7" w:rsidRDefault="009126B2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7004ED12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66915208" w14:textId="77777777" w:rsidR="009126B2" w:rsidRPr="00BD7CA7" w:rsidRDefault="00830E13" w:rsidP="009126B2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DD6A77"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0807C886" w14:textId="77777777" w:rsidR="009126B2" w:rsidRPr="00BD7CA7" w:rsidRDefault="009126B2" w:rsidP="009126B2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5D492D97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2DA46F42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4D01C2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66E9F2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607AFD" w14:paraId="1BD17A4D" w14:textId="77777777" w:rsidTr="00D94C90">
        <w:tc>
          <w:tcPr>
            <w:tcW w:w="4063" w:type="dxa"/>
            <w:shd w:val="clear" w:color="auto" w:fill="9ACCFF"/>
          </w:tcPr>
          <w:p w14:paraId="1629DEEE" w14:textId="4C2355A4" w:rsidR="00661BC4" w:rsidRPr="00BD7CA7" w:rsidRDefault="0003047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Policy on Determining Remuneration Amounts and Calculation Methods</w:t>
            </w:r>
            <w:r w:rsidR="00AE74BD"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5F5A0728" w14:textId="77777777" w:rsidR="00661BC4" w:rsidRPr="00BD7CA7" w:rsidRDefault="0003047E" w:rsidP="0003047E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Established / Not Established</w:t>
            </w:r>
          </w:p>
        </w:tc>
      </w:tr>
    </w:tbl>
    <w:p w14:paraId="4E4D9D9C" w14:textId="05F6071C" w:rsidR="009F58F0" w:rsidRDefault="009F58F0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p w14:paraId="4A7B6D6D" w14:textId="77777777" w:rsidR="009F58F0" w:rsidRDefault="009F58F0">
      <w:pPr>
        <w:widowControl/>
        <w:jc w:val="left"/>
        <w:rPr>
          <w:rFonts w:ascii="Times New Roman" w:eastAsia="メイリオ" w:hAnsi="Times New Roman"/>
          <w:sz w:val="16"/>
          <w:szCs w:val="16"/>
        </w:rPr>
      </w:pPr>
      <w:r>
        <w:rPr>
          <w:rFonts w:ascii="Times New Roman" w:eastAsia="メイリオ" w:hAnsi="Times New Roman"/>
          <w:sz w:val="16"/>
          <w:szCs w:val="16"/>
        </w:rPr>
        <w:br w:type="page"/>
      </w:r>
    </w:p>
    <w:p w14:paraId="02D023B2" w14:textId="77777777" w:rsidR="0003047E" w:rsidRPr="00BD7CA7" w:rsidRDefault="0003047E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436B4281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12A44802" w14:textId="4EF1F58A" w:rsidR="0003047E" w:rsidRPr="00BD7CA7" w:rsidRDefault="00830E13" w:rsidP="0003047E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Disclosure of Policy on Determining Remuneration Amounts and Calculation Methods</w:t>
            </w:r>
            <w:r w:rsidR="004D7981"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</w:p>
        </w:tc>
      </w:tr>
    </w:tbl>
    <w:p w14:paraId="4F128B9B" w14:textId="77777777" w:rsidR="000A69E4" w:rsidRPr="00BD7CA7" w:rsidRDefault="000A69E4" w:rsidP="0003047E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5F0457AB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16FCB154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2B9BC9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A41975" w14:textId="77777777" w:rsidR="0003047E" w:rsidRPr="00BD7CA7" w:rsidRDefault="0003047E" w:rsidP="00F26A08">
      <w:pPr>
        <w:rPr>
          <w:rFonts w:ascii="Times New Roman" w:hAnsi="Times New Roman"/>
          <w:b/>
          <w:bCs/>
          <w:color w:val="00CC77"/>
          <w:szCs w:val="21"/>
        </w:rPr>
      </w:pPr>
    </w:p>
    <w:p w14:paraId="66716B47" w14:textId="7ADD29DD" w:rsidR="00661BC4" w:rsidRPr="00BD7CA7" w:rsidRDefault="009027B7" w:rsidP="00F26A08">
      <w:pPr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t>Support System for Outside Directors</w:t>
      </w:r>
      <w:r w:rsidR="00032C3C" w:rsidRPr="00BD7CA7">
        <w:rPr>
          <w:rFonts w:ascii="Times New Roman" w:hAnsi="Times New Roman"/>
          <w:b/>
          <w:bCs/>
          <w:color w:val="3364FF"/>
          <w:szCs w:val="21"/>
        </w:rPr>
        <w:t xml:space="preserve"> </w:t>
      </w:r>
      <w:r w:rsidR="00D0019E">
        <w:rPr>
          <w:rFonts w:ascii="Times New Roman" w:hAnsi="Times New Roman"/>
          <w:b/>
          <w:bCs/>
          <w:color w:val="3364FF"/>
          <w:szCs w:val="21"/>
        </w:rPr>
        <w:t>(</w:t>
      </w:r>
      <w:r w:rsidR="00032C3C" w:rsidRPr="00D46FF2">
        <w:rPr>
          <w:rFonts w:ascii="Times New Roman" w:hAnsi="Times New Roman"/>
          <w:b/>
          <w:bCs/>
          <w:color w:val="3364FF"/>
          <w:szCs w:val="21"/>
        </w:rPr>
        <w:t xml:space="preserve">and/or </w:t>
      </w:r>
      <w:r w:rsidR="00732E46" w:rsidRPr="00D46FF2">
        <w:rPr>
          <w:rFonts w:ascii="Times New Roman" w:hAnsi="Times New Roman"/>
          <w:b/>
          <w:bCs/>
          <w:color w:val="3364FF"/>
          <w:szCs w:val="21"/>
        </w:rPr>
        <w:t>Outside</w:t>
      </w:r>
      <w:r w:rsidR="004B681F">
        <w:rPr>
          <w:rFonts w:ascii="Times New Roman" w:hAnsi="Times New Roman" w:hint="eastAsia"/>
          <w:b/>
          <w:bCs/>
          <w:color w:val="3364FF"/>
          <w:szCs w:val="21"/>
        </w:rPr>
        <w:t xml:space="preserve"> </w:t>
      </w:r>
      <w:r w:rsidR="00962F6F" w:rsidRPr="00962F6F">
        <w:rPr>
          <w:rFonts w:ascii="Times New Roman" w:hAnsi="Times New Roman"/>
          <w:b/>
          <w:bCs/>
          <w:color w:val="3364FF"/>
          <w:szCs w:val="21"/>
        </w:rPr>
        <w:t>Audit and Supervisory Board Members</w:t>
      </w:r>
      <w:r w:rsidR="00D0019E">
        <w:rPr>
          <w:rFonts w:ascii="Times New Roman" w:hAnsi="Times New Roman"/>
          <w:b/>
          <w:bCs/>
          <w:color w:val="3364FF"/>
          <w:szCs w:val="21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662ADFAC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282D7177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66A091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5D3B336" w14:textId="77777777" w:rsidR="0003047E" w:rsidRPr="00BD7CA7" w:rsidRDefault="0003047E" w:rsidP="00F26A08">
      <w:pPr>
        <w:rPr>
          <w:rFonts w:ascii="Times New Roman" w:hAnsi="Times New Roman"/>
          <w:b/>
          <w:bCs/>
          <w:color w:val="00CC77"/>
          <w:szCs w:val="21"/>
        </w:rPr>
      </w:pPr>
    </w:p>
    <w:p w14:paraId="7F4DA1F1" w14:textId="77777777" w:rsidR="000A69E4" w:rsidRDefault="000A69E4">
      <w:pPr>
        <w:widowControl/>
        <w:jc w:val="left"/>
        <w:rPr>
          <w:rFonts w:ascii="Times New Roman" w:hAnsi="Times New Roman"/>
          <w:b/>
          <w:bCs/>
          <w:color w:val="3364FF"/>
          <w:szCs w:val="21"/>
        </w:rPr>
      </w:pPr>
      <w:r>
        <w:rPr>
          <w:rFonts w:ascii="Times New Roman" w:hAnsi="Times New Roman"/>
          <w:b/>
          <w:bCs/>
          <w:color w:val="3364FF"/>
          <w:szCs w:val="21"/>
        </w:rPr>
        <w:br w:type="page"/>
      </w:r>
    </w:p>
    <w:p w14:paraId="758EDD67" w14:textId="566F1A37" w:rsidR="00550F96" w:rsidRPr="00BD7CA7" w:rsidRDefault="00027EEA" w:rsidP="00F26A08">
      <w:pPr>
        <w:rPr>
          <w:rFonts w:ascii="Times New Roman" w:hAnsi="Times New Roman"/>
          <w:b/>
          <w:bCs/>
          <w:color w:val="3364FF"/>
          <w:szCs w:val="21"/>
        </w:rPr>
      </w:pPr>
      <w:r w:rsidRPr="00BD7CA7">
        <w:rPr>
          <w:rFonts w:ascii="Times New Roman" w:hAnsi="Times New Roman"/>
          <w:b/>
          <w:bCs/>
          <w:color w:val="3364FF"/>
          <w:szCs w:val="21"/>
        </w:rPr>
        <w:lastRenderedPageBreak/>
        <w:t>Status of Persons who have Retired as Representative Director and President, etc.</w:t>
      </w:r>
    </w:p>
    <w:p w14:paraId="04D0C0DE" w14:textId="77777777" w:rsidR="00C8541A" w:rsidRPr="00BD7CA7" w:rsidRDefault="00C8541A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71E8448E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5783AF48" w14:textId="77777777" w:rsidR="00C8541A" w:rsidRPr="00BD7CA7" w:rsidRDefault="0028460C" w:rsidP="00C8541A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Information on Persons Holding Advisory Positions (</w:t>
            </w:r>
            <w:proofErr w:type="spellStart"/>
            <w:r w:rsidRPr="00BD7CA7">
              <w:rPr>
                <w:rFonts w:ascii="Times New Roman" w:eastAsia="メイリオ" w:hAnsi="Times New Roman"/>
                <w:i/>
                <w:iCs/>
                <w:sz w:val="19"/>
                <w:szCs w:val="19"/>
              </w:rPr>
              <w:t>Sodanyaku</w:t>
            </w:r>
            <w:proofErr w:type="spellEnd"/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, </w:t>
            </w:r>
            <w:proofErr w:type="spellStart"/>
            <w:r w:rsidRPr="00BD7CA7">
              <w:rPr>
                <w:rFonts w:ascii="Times New Roman" w:eastAsia="メイリオ" w:hAnsi="Times New Roman"/>
                <w:i/>
                <w:iCs/>
                <w:sz w:val="19"/>
                <w:szCs w:val="19"/>
              </w:rPr>
              <w:t>Komon</w:t>
            </w:r>
            <w:proofErr w:type="spellEnd"/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, etc.) after Retiring as Representative Director and President, etc.</w:t>
            </w:r>
          </w:p>
        </w:tc>
      </w:tr>
    </w:tbl>
    <w:p w14:paraId="769AEEE6" w14:textId="77777777" w:rsidR="00C8541A" w:rsidRPr="00BD7CA7" w:rsidRDefault="00C8541A" w:rsidP="00C8541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215"/>
        <w:gridCol w:w="848"/>
        <w:gridCol w:w="1825"/>
        <w:gridCol w:w="2911"/>
        <w:gridCol w:w="1535"/>
        <w:gridCol w:w="1114"/>
      </w:tblGrid>
      <w:tr w:rsidR="00607AFD" w14:paraId="334476D0" w14:textId="77777777" w:rsidTr="00D94C90">
        <w:tc>
          <w:tcPr>
            <w:tcW w:w="1238" w:type="dxa"/>
            <w:shd w:val="clear" w:color="auto" w:fill="9ACCFF"/>
            <w:vAlign w:val="center"/>
          </w:tcPr>
          <w:p w14:paraId="30CBDC60" w14:textId="77777777" w:rsidR="00155CF1" w:rsidRPr="00BD7CA7" w:rsidRDefault="00355EE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850" w:type="dxa"/>
            <w:shd w:val="clear" w:color="auto" w:fill="9ACCFF"/>
            <w:vAlign w:val="center"/>
          </w:tcPr>
          <w:p w14:paraId="17D21B3B" w14:textId="77777777" w:rsidR="00355EED" w:rsidRPr="00BD7CA7" w:rsidRDefault="00830E13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Job title/</w:t>
            </w:r>
          </w:p>
          <w:p w14:paraId="726B5D6E" w14:textId="77777777" w:rsidR="00155CF1" w:rsidRPr="00BD7CA7" w:rsidRDefault="00355EE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1843" w:type="dxa"/>
            <w:shd w:val="clear" w:color="auto" w:fill="9ACCFF"/>
            <w:vAlign w:val="center"/>
          </w:tcPr>
          <w:p w14:paraId="1BEC2B3E" w14:textId="77777777" w:rsidR="00155CF1" w:rsidRPr="00BD7CA7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  <w:shd w:val="clear" w:color="auto" w:fill="9ACCFF"/>
            <w:vAlign w:val="center"/>
          </w:tcPr>
          <w:p w14:paraId="4E439AC0" w14:textId="77777777" w:rsidR="00FC6347" w:rsidRPr="00BD7CA7" w:rsidRDefault="00830E13" w:rsidP="00FC634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Terms and Conditions of Employment </w:t>
            </w:r>
          </w:p>
          <w:p w14:paraId="12949E8E" w14:textId="77777777" w:rsidR="00155CF1" w:rsidRPr="00BD7CA7" w:rsidRDefault="00FC6347" w:rsidP="00A00D6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(Full/part time, with/without remuneration, etc.)</w:t>
            </w:r>
          </w:p>
        </w:tc>
        <w:tc>
          <w:tcPr>
            <w:tcW w:w="1559" w:type="dxa"/>
            <w:shd w:val="clear" w:color="auto" w:fill="9ACCFF"/>
            <w:vAlign w:val="center"/>
          </w:tcPr>
          <w:p w14:paraId="6A936927" w14:textId="77777777" w:rsidR="00BF7559" w:rsidRPr="00BD7CA7" w:rsidRDefault="00830E13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Date when former role as president/</w:t>
            </w:r>
          </w:p>
          <w:p w14:paraId="3435E685" w14:textId="77777777" w:rsidR="00155CF1" w:rsidRPr="00BD7CA7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CEO ended</w:t>
            </w:r>
          </w:p>
        </w:tc>
        <w:tc>
          <w:tcPr>
            <w:tcW w:w="1134" w:type="dxa"/>
            <w:shd w:val="clear" w:color="auto" w:fill="9ACCFF"/>
            <w:vAlign w:val="center"/>
          </w:tcPr>
          <w:p w14:paraId="12D93EA2" w14:textId="77777777" w:rsidR="00155CF1" w:rsidRPr="00BD7CA7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Term</w:t>
            </w:r>
          </w:p>
        </w:tc>
      </w:tr>
      <w:tr w:rsidR="00607AFD" w14:paraId="1361D711" w14:textId="77777777" w:rsidTr="00A81B82">
        <w:tc>
          <w:tcPr>
            <w:tcW w:w="1238" w:type="dxa"/>
            <w:shd w:val="clear" w:color="auto" w:fill="FFFFCC"/>
          </w:tcPr>
          <w:p w14:paraId="648ED89C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CC"/>
          </w:tcPr>
          <w:p w14:paraId="5718CAB6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</w:tcPr>
          <w:p w14:paraId="6D25937D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CC"/>
          </w:tcPr>
          <w:p w14:paraId="5598076A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446141A7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62207CD5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134D4F01" w14:textId="77777777" w:rsidTr="00A81B82">
        <w:tc>
          <w:tcPr>
            <w:tcW w:w="1238" w:type="dxa"/>
            <w:shd w:val="clear" w:color="auto" w:fill="FFFFCC"/>
          </w:tcPr>
          <w:p w14:paraId="2B8458EE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CC"/>
          </w:tcPr>
          <w:p w14:paraId="0F546D51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</w:tcPr>
          <w:p w14:paraId="34F28183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CC"/>
          </w:tcPr>
          <w:p w14:paraId="565F4432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1FC8288E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5CC882C3" w14:textId="77777777" w:rsidR="00155CF1" w:rsidRPr="00BD7CA7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DC9CE0" w14:textId="77777777" w:rsidR="00550F96" w:rsidRPr="00BD7CA7" w:rsidRDefault="00550F96" w:rsidP="00550F96">
      <w:pPr>
        <w:ind w:firstLineChars="100" w:firstLine="1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2"/>
        <w:gridCol w:w="1276"/>
      </w:tblGrid>
      <w:tr w:rsidR="00607AFD" w14:paraId="0683FF32" w14:textId="77777777" w:rsidTr="00D94C90">
        <w:tc>
          <w:tcPr>
            <w:tcW w:w="5632" w:type="dxa"/>
            <w:shd w:val="clear" w:color="auto" w:fill="9ACCFF"/>
            <w:vAlign w:val="center"/>
          </w:tcPr>
          <w:p w14:paraId="057B0A1B" w14:textId="77777777" w:rsidR="00155CF1" w:rsidRPr="00BD7CA7" w:rsidRDefault="00B37A19" w:rsidP="00AC57EC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Number of Persons Holding Advisory Positions (</w:t>
            </w:r>
            <w:proofErr w:type="spellStart"/>
            <w:r w:rsidRPr="00BD7CA7">
              <w:rPr>
                <w:rFonts w:ascii="Times New Roman" w:hAnsi="Times New Roman"/>
                <w:i/>
                <w:iCs/>
                <w:sz w:val="18"/>
                <w:szCs w:val="18"/>
              </w:rPr>
              <w:t>Sodanyaku</w:t>
            </w:r>
            <w:proofErr w:type="spellEnd"/>
            <w:r w:rsidRPr="00BD7CA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CA7">
              <w:rPr>
                <w:rFonts w:ascii="Times New Roman" w:hAnsi="Times New Roman"/>
                <w:i/>
                <w:iCs/>
                <w:sz w:val="18"/>
                <w:szCs w:val="18"/>
              </w:rPr>
              <w:t>Komon</w:t>
            </w:r>
            <w:proofErr w:type="spellEnd"/>
            <w:r w:rsidRPr="00BD7CA7">
              <w:rPr>
                <w:rFonts w:ascii="Times New Roman" w:hAnsi="Times New Roman"/>
                <w:sz w:val="18"/>
                <w:szCs w:val="18"/>
              </w:rPr>
              <w:t>, etc.) After Retiring as Representative Director and President, etc.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C3F6148" w14:textId="77777777" w:rsidR="00155CF1" w:rsidRPr="00BD7CA7" w:rsidRDefault="00983642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10E1D432" w14:textId="77777777" w:rsidR="00067C81" w:rsidRPr="00BD7CA7" w:rsidRDefault="00067C81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15D71A4C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42962A07" w14:textId="77777777" w:rsidR="00067C81" w:rsidRPr="00BD7CA7" w:rsidRDefault="00830E13" w:rsidP="00067C81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Other</w:t>
            </w:r>
            <w:r w:rsidR="002625A2" w:rsidRPr="00BD7CA7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 </w:t>
            </w:r>
            <w:r w:rsidR="002625A2"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Related Matters </w:t>
            </w:r>
          </w:p>
        </w:tc>
      </w:tr>
    </w:tbl>
    <w:p w14:paraId="7818A195" w14:textId="77777777" w:rsidR="00067C81" w:rsidRPr="00BD7CA7" w:rsidRDefault="00067C81" w:rsidP="00067C8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15606B35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63FBD85F" w14:textId="77777777" w:rsidR="00155CF1" w:rsidRPr="00BD7CA7" w:rsidRDefault="00155CF1" w:rsidP="00FD6A7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A8AF78" w14:textId="77777777" w:rsidR="00155CF1" w:rsidRPr="00BD7CA7" w:rsidRDefault="00155CF1" w:rsidP="00FD6A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EFD9736" w14:textId="77777777" w:rsidR="00155CF1" w:rsidRPr="00BD7CA7" w:rsidRDefault="00155CF1" w:rsidP="00155CF1">
      <w:pPr>
        <w:rPr>
          <w:rFonts w:ascii="Times New Roman" w:hAnsi="Times New Roman"/>
          <w:sz w:val="18"/>
          <w:szCs w:val="18"/>
        </w:rPr>
      </w:pPr>
    </w:p>
    <w:p w14:paraId="519ECCFB" w14:textId="77777777" w:rsidR="00661BC4" w:rsidRPr="00BD7CA7" w:rsidRDefault="00A9482D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2.  </w:t>
      </w:r>
      <w:r w:rsidR="00C13513" w:rsidRPr="00BD7CA7">
        <w:rPr>
          <w:rFonts w:ascii="Times New Roman" w:eastAsia="ＭＳ ゴシック" w:hAnsi="Times New Roman"/>
          <w:b/>
          <w:bCs/>
          <w:color w:val="646695"/>
          <w:szCs w:val="21"/>
        </w:rPr>
        <w:t>Matters Concerning Functions of Business Execution, Auditing and Supervision, Nomination, and Remuneration Decisions (Overview of Current Corporate Governance System)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1587D34F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542A9545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AD5AFA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C230CE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32D7092B" w14:textId="77777777" w:rsidR="00661BC4" w:rsidRPr="00BD7CA7" w:rsidRDefault="00B6506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3.  Reasons for Adoption of Current Corporate Governance System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63E571D4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7E878CE6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3546AF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4CAC14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3C7261D8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0529305F" w14:textId="77777777" w:rsidR="000A69E4" w:rsidRDefault="000A69E4">
      <w:pPr>
        <w:widowControl/>
        <w:jc w:val="left"/>
        <w:rPr>
          <w:rFonts w:ascii="Times New Roman" w:eastAsia="ＭＳ ゴシック" w:hAnsi="Times New Roman"/>
          <w:b/>
          <w:bCs/>
          <w:color w:val="4687BC"/>
          <w:sz w:val="24"/>
        </w:rPr>
      </w:pPr>
      <w:r>
        <w:rPr>
          <w:rFonts w:ascii="Times New Roman" w:eastAsia="ＭＳ ゴシック" w:hAnsi="Times New Roman"/>
          <w:b/>
          <w:bCs/>
          <w:color w:val="4687BC"/>
          <w:sz w:val="24"/>
        </w:rPr>
        <w:br w:type="page"/>
      </w:r>
    </w:p>
    <w:p w14:paraId="0B206893" w14:textId="4BB54BC9" w:rsidR="00661BC4" w:rsidRPr="00BD7CA7" w:rsidRDefault="00790742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006400"/>
          <w:sz w:val="24"/>
        </w:rPr>
      </w:pPr>
      <w:r w:rsidRPr="00BD7CA7">
        <w:rPr>
          <w:rFonts w:ascii="Times New Roman" w:eastAsia="ＭＳ ゴシック" w:hAnsi="Times New Roman"/>
          <w:b/>
          <w:bCs/>
          <w:color w:val="4687BC"/>
          <w:sz w:val="24"/>
        </w:rPr>
        <w:lastRenderedPageBreak/>
        <w:t>III.  Implementation of Measures for Shareholders and Other Stakeholders</w:t>
      </w:r>
    </w:p>
    <w:p w14:paraId="75587F5B" w14:textId="42A093C7" w:rsidR="00661BC4" w:rsidRPr="00BD7CA7" w:rsidRDefault="007E6B39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1.  Measures to Vitalize General Meeting </w:t>
      </w:r>
      <w:r w:rsidR="0080368A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of Shareholders 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and </w:t>
      </w:r>
      <w:r w:rsidR="00C13513"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Facilitate 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Exercise of Voting Rights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5"/>
        <w:gridCol w:w="5853"/>
      </w:tblGrid>
      <w:tr w:rsidR="00607AFD" w14:paraId="179AB857" w14:textId="77777777" w:rsidTr="00D94C90">
        <w:tc>
          <w:tcPr>
            <w:tcW w:w="3648" w:type="dxa"/>
            <w:tcBorders>
              <w:right w:val="single" w:sz="12" w:space="0" w:color="FFFFFF"/>
            </w:tcBorders>
            <w:shd w:val="clear" w:color="auto" w:fill="auto"/>
          </w:tcPr>
          <w:p w14:paraId="5F1AA97D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12" w:space="0" w:color="FFFFFF"/>
            </w:tcBorders>
            <w:shd w:val="clear" w:color="auto" w:fill="9ACCFF"/>
          </w:tcPr>
          <w:p w14:paraId="1CE4FBC0" w14:textId="77777777" w:rsidR="00661BC4" w:rsidRPr="00BD7CA7" w:rsidRDefault="00E35BFE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</w:tr>
      <w:tr w:rsidR="00607AFD" w14:paraId="44853054" w14:textId="77777777" w:rsidTr="00D94C90">
        <w:tc>
          <w:tcPr>
            <w:tcW w:w="364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9ACCFF"/>
            <w:vAlign w:val="center"/>
          </w:tcPr>
          <w:p w14:paraId="259E8EF0" w14:textId="2552160E" w:rsidR="00661BC4" w:rsidRPr="00BD7CA7" w:rsidRDefault="006B1BCA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Early Posting of Notice of the General Meeting</w:t>
            </w:r>
            <w:r w:rsidR="0080368A">
              <w:rPr>
                <w:rFonts w:ascii="Times New Roman" w:hAnsi="Times New Roman"/>
                <w:sz w:val="18"/>
                <w:szCs w:val="18"/>
              </w:rPr>
              <w:t xml:space="preserve"> of Shareholders</w:t>
            </w:r>
          </w:p>
        </w:tc>
        <w:tc>
          <w:tcPr>
            <w:tcW w:w="595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4EDE62E8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1F2BF71F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CCFF"/>
            <w:vAlign w:val="center"/>
          </w:tcPr>
          <w:p w14:paraId="449BDC62" w14:textId="787DCE4D" w:rsidR="00661BC4" w:rsidRPr="00BD7CA7" w:rsidRDefault="006B1BCA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Scheduling of the</w:t>
            </w:r>
            <w:r w:rsidR="00297B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General Meeting </w:t>
            </w:r>
            <w:r w:rsidR="0080368A">
              <w:rPr>
                <w:rFonts w:ascii="Times New Roman" w:hAnsi="Times New Roman"/>
                <w:sz w:val="18"/>
                <w:szCs w:val="18"/>
              </w:rPr>
              <w:t xml:space="preserve">of Shareholders </w:t>
            </w:r>
            <w:r w:rsidR="001359D2"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1359D2">
              <w:rPr>
                <w:rFonts w:ascii="Times New Roman" w:hAnsi="Times New Roman"/>
                <w:sz w:val="18"/>
                <w:szCs w:val="18"/>
              </w:rPr>
              <w:t>n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019E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Non-Peak Day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2A627B96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761BA35B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CCFF"/>
            <w:vAlign w:val="center"/>
          </w:tcPr>
          <w:p w14:paraId="74B41AA1" w14:textId="77777777" w:rsidR="00661BC4" w:rsidRPr="00BD7CA7" w:rsidRDefault="00FA7DFD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Electronic Exercise of Voting Rights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3C6E7F6F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19657285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CCFF"/>
            <w:vAlign w:val="center"/>
          </w:tcPr>
          <w:p w14:paraId="1D56D8B1" w14:textId="77777777" w:rsidR="00661BC4" w:rsidRPr="00BD7CA7" w:rsidRDefault="00B9602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Participation in a Platform for the Electronic Exercise of Voting Rights and Other Initiatives to Enhance Environment for Institutional Investors to Exercise Voting Rights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27C3B0E1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48756ABC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CCFF"/>
            <w:vAlign w:val="center"/>
          </w:tcPr>
          <w:p w14:paraId="63E7166E" w14:textId="0D60632D" w:rsidR="00661BC4" w:rsidRPr="00BD7CA7" w:rsidRDefault="00B9602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Provision of Notice (or Summary of Notice) of the General Meeting </w:t>
            </w:r>
            <w:r w:rsidR="0080368A">
              <w:rPr>
                <w:rFonts w:ascii="Times New Roman" w:hAnsi="Times New Roman"/>
                <w:sz w:val="18"/>
                <w:szCs w:val="18"/>
              </w:rPr>
              <w:t xml:space="preserve">of Shareholders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>in English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33546A0E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3E9E10A7" w14:textId="77777777" w:rsidTr="00D94C90">
        <w:tc>
          <w:tcPr>
            <w:tcW w:w="364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9ACCFF"/>
            <w:vAlign w:val="center"/>
          </w:tcPr>
          <w:p w14:paraId="5B8C8B5B" w14:textId="77777777" w:rsidR="00661BC4" w:rsidRPr="00BD7CA7" w:rsidRDefault="00E35BF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FFFCC"/>
          </w:tcPr>
          <w:p w14:paraId="39CB12D4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0F1B501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63B9B523" w14:textId="77777777" w:rsidR="00661BC4" w:rsidRPr="00BD7CA7" w:rsidRDefault="00D658EA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2.  </w:t>
      </w:r>
      <w:r w:rsidR="00927E7B" w:rsidRPr="00BD7CA7">
        <w:rPr>
          <w:rFonts w:ascii="Times New Roman" w:eastAsia="ＭＳ ゴシック" w:hAnsi="Times New Roman"/>
          <w:b/>
          <w:bCs/>
          <w:color w:val="646695"/>
          <w:szCs w:val="21"/>
        </w:rPr>
        <w:t>Status of IR-related Activities</w:t>
      </w:r>
    </w:p>
    <w:tbl>
      <w:tblPr>
        <w:tblW w:w="9601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48"/>
        <w:gridCol w:w="4394"/>
        <w:gridCol w:w="1559"/>
      </w:tblGrid>
      <w:tr w:rsidR="00607AFD" w14:paraId="3D0F83BE" w14:textId="77777777" w:rsidTr="00D94C90">
        <w:tc>
          <w:tcPr>
            <w:tcW w:w="3648" w:type="dxa"/>
            <w:shd w:val="clear" w:color="auto" w:fill="auto"/>
            <w:vAlign w:val="center"/>
          </w:tcPr>
          <w:p w14:paraId="6666EE62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12" w:space="0" w:color="FFFFFF"/>
            </w:tcBorders>
            <w:shd w:val="clear" w:color="auto" w:fill="9ACCFF"/>
            <w:vAlign w:val="center"/>
          </w:tcPr>
          <w:p w14:paraId="15D40A4F" w14:textId="77777777" w:rsidR="00661BC4" w:rsidRPr="00BD7CA7" w:rsidRDefault="00BB7B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  <w:tc>
          <w:tcPr>
            <w:tcW w:w="1559" w:type="dxa"/>
            <w:tcBorders>
              <w:left w:val="single" w:sz="12" w:space="0" w:color="FFFFFF"/>
            </w:tcBorders>
            <w:shd w:val="clear" w:color="auto" w:fill="9ACCFF"/>
            <w:vAlign w:val="center"/>
          </w:tcPr>
          <w:p w14:paraId="029C30F9" w14:textId="77777777" w:rsidR="00661BC4" w:rsidRPr="00BD7CA7" w:rsidRDefault="0043057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 xml:space="preserve">Explanation by </w:t>
            </w:r>
            <w:r w:rsidR="00B14172" w:rsidRPr="00BD7CA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BD7CA7">
              <w:rPr>
                <w:rFonts w:ascii="Times New Roman" w:hAnsi="Times New Roman"/>
                <w:sz w:val="18"/>
                <w:szCs w:val="18"/>
              </w:rPr>
              <w:t xml:space="preserve">representative </w:t>
            </w:r>
            <w:r w:rsidR="00314388" w:rsidRPr="00BD7CA7">
              <w:rPr>
                <w:rFonts w:ascii="Times New Roman" w:hAnsi="Times New Roman"/>
                <w:sz w:val="18"/>
                <w:szCs w:val="18"/>
              </w:rPr>
              <w:t>director</w:t>
            </w:r>
            <w:r w:rsidR="00837BDF" w:rsidRPr="00BD7CA7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="00B14172" w:rsidRPr="00BD7CA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837BDF" w:rsidRPr="00BD7CA7">
              <w:rPr>
                <w:rFonts w:ascii="Times New Roman" w:hAnsi="Times New Roman"/>
                <w:sz w:val="18"/>
                <w:szCs w:val="18"/>
              </w:rPr>
              <w:t xml:space="preserve">representative </w:t>
            </w:r>
            <w:r w:rsidR="00C25A31" w:rsidRPr="00BD7CA7">
              <w:rPr>
                <w:rFonts w:ascii="Times New Roman" w:hAnsi="Times New Roman"/>
                <w:sz w:val="18"/>
                <w:szCs w:val="18"/>
              </w:rPr>
              <w:t xml:space="preserve">executive </w:t>
            </w:r>
            <w:r w:rsidR="00837BDF" w:rsidRPr="00BD7CA7">
              <w:rPr>
                <w:rFonts w:ascii="Times New Roman" w:hAnsi="Times New Roman"/>
                <w:sz w:val="18"/>
                <w:szCs w:val="18"/>
              </w:rPr>
              <w:t>officer</w:t>
            </w:r>
          </w:p>
        </w:tc>
      </w:tr>
      <w:tr w:rsidR="00607AFD" w14:paraId="43F99D1C" w14:textId="77777777" w:rsidTr="00D94C90">
        <w:tc>
          <w:tcPr>
            <w:tcW w:w="3648" w:type="dxa"/>
            <w:tcBorders>
              <w:bottom w:val="single" w:sz="12" w:space="0" w:color="FFFFFF"/>
            </w:tcBorders>
            <w:shd w:val="clear" w:color="auto" w:fill="9ACCFF"/>
            <w:vAlign w:val="center"/>
          </w:tcPr>
          <w:p w14:paraId="173DEE37" w14:textId="77777777" w:rsidR="00661BC4" w:rsidRPr="00BD7CA7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Formulation and Publication of Disclosure Policies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3DE86476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center"/>
          </w:tcPr>
          <w:p w14:paraId="1762CA5A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4C1F2C7E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ACCFF"/>
            <w:vAlign w:val="center"/>
          </w:tcPr>
          <w:p w14:paraId="5A0D20C6" w14:textId="77777777" w:rsidR="00661BC4" w:rsidRPr="00BD7CA7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Regular Investor Briefings held for Individual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44AF3175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10093411" w14:textId="77777777" w:rsidR="00661BC4" w:rsidRPr="00BD7CA7" w:rsidRDefault="005A4064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607AFD" w14:paraId="4B9BE094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ACCFF"/>
            <w:vAlign w:val="center"/>
          </w:tcPr>
          <w:p w14:paraId="62FAC014" w14:textId="77777777" w:rsidR="005A4064" w:rsidRPr="00BD7CA7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Regular Investor Briefings held for Analysts and Institutional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48A7A518" w14:textId="77777777" w:rsidR="005A4064" w:rsidRPr="00BD7CA7" w:rsidRDefault="005A4064" w:rsidP="005A4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62755DC9" w14:textId="77777777" w:rsidR="005A4064" w:rsidRPr="00BD7CA7" w:rsidRDefault="00830E13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607AFD" w14:paraId="6C960498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ACCFF"/>
            <w:vAlign w:val="center"/>
          </w:tcPr>
          <w:p w14:paraId="36037192" w14:textId="77777777" w:rsidR="005A4064" w:rsidRPr="00BD7CA7" w:rsidRDefault="00D84931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Regular Investor Briefings held for Overseas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3D28C5C8" w14:textId="77777777" w:rsidR="005A4064" w:rsidRPr="00BD7CA7" w:rsidRDefault="005A4064" w:rsidP="005A4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60385808" w14:textId="77777777" w:rsidR="005A4064" w:rsidRPr="00BD7CA7" w:rsidRDefault="00830E13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607AFD" w14:paraId="74D558E4" w14:textId="77777777" w:rsidTr="00D94C90">
        <w:tc>
          <w:tcPr>
            <w:tcW w:w="3648" w:type="dxa"/>
            <w:tcBorders>
              <w:top w:val="single" w:sz="12" w:space="0" w:color="FFFFFF"/>
            </w:tcBorders>
            <w:shd w:val="clear" w:color="auto" w:fill="9ACCFF"/>
            <w:vAlign w:val="center"/>
          </w:tcPr>
          <w:p w14:paraId="523B2551" w14:textId="77777777" w:rsidR="00661BC4" w:rsidRPr="00BD7CA7" w:rsidRDefault="00D84931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Online Disclosure of IR Information</w:t>
            </w:r>
          </w:p>
        </w:tc>
        <w:tc>
          <w:tcPr>
            <w:tcW w:w="4394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4213760F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auto"/>
            <w:vAlign w:val="center"/>
          </w:tcPr>
          <w:p w14:paraId="7FA4EAEC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54A4D70B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ACCFF"/>
            <w:vAlign w:val="center"/>
          </w:tcPr>
          <w:p w14:paraId="37C01817" w14:textId="77777777" w:rsidR="00661BC4" w:rsidRPr="00BD7CA7" w:rsidRDefault="00831133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Establishment of Department and/or Placement of a Manager in Charge of IR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5F690E88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</w:tcBorders>
            <w:shd w:val="clear" w:color="auto" w:fill="auto"/>
            <w:vAlign w:val="center"/>
          </w:tcPr>
          <w:p w14:paraId="5C5F71FD" w14:textId="77777777" w:rsidR="00661BC4" w:rsidRPr="00BD7CA7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2FA6A672" w14:textId="77777777" w:rsidTr="00D94C90">
        <w:tc>
          <w:tcPr>
            <w:tcW w:w="3648" w:type="dxa"/>
            <w:tcBorders>
              <w:top w:val="single" w:sz="12" w:space="0" w:color="FFFFFF"/>
            </w:tcBorders>
            <w:shd w:val="clear" w:color="auto" w:fill="9ACCFF"/>
            <w:vAlign w:val="center"/>
          </w:tcPr>
          <w:p w14:paraId="52DA9C8F" w14:textId="77777777" w:rsidR="007E0782" w:rsidRPr="006A1925" w:rsidRDefault="00830E13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6A1925">
              <w:rPr>
                <w:rFonts w:ascii="Times New Roman" w:eastAsia="メイリオ" w:hAnsi="Times New Roman" w:hint="eastAsia"/>
                <w:sz w:val="18"/>
                <w:szCs w:val="18"/>
              </w:rPr>
              <w:t>Other</w:t>
            </w:r>
          </w:p>
        </w:tc>
        <w:tc>
          <w:tcPr>
            <w:tcW w:w="4394" w:type="dxa"/>
            <w:tcBorders>
              <w:top w:val="single" w:sz="12" w:space="0" w:color="FFFFFF"/>
            </w:tcBorders>
            <w:shd w:val="clear" w:color="auto" w:fill="FFFFCC"/>
            <w:vAlign w:val="center"/>
          </w:tcPr>
          <w:p w14:paraId="27B4F271" w14:textId="77777777" w:rsidR="007E0782" w:rsidRPr="00BD7CA7" w:rsidRDefault="007E0782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C5A061" w14:textId="77777777" w:rsidR="007E0782" w:rsidRPr="00BD7CA7" w:rsidRDefault="007E0782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74C2AE6" w14:textId="77777777" w:rsidR="00661BC4" w:rsidRDefault="00661BC4">
      <w:pPr>
        <w:rPr>
          <w:rFonts w:ascii="Times New Roman" w:hAnsi="Times New Roman"/>
          <w:sz w:val="18"/>
          <w:szCs w:val="18"/>
        </w:rPr>
      </w:pPr>
    </w:p>
    <w:p w14:paraId="301677F9" w14:textId="77777777" w:rsidR="0012501A" w:rsidRDefault="0012501A">
      <w:pPr>
        <w:rPr>
          <w:rFonts w:ascii="Times New Roman" w:hAnsi="Times New Roman"/>
          <w:sz w:val="18"/>
          <w:szCs w:val="18"/>
        </w:rPr>
      </w:pPr>
    </w:p>
    <w:p w14:paraId="69054AB2" w14:textId="77777777" w:rsidR="0012501A" w:rsidRPr="00BD7CA7" w:rsidRDefault="0012501A">
      <w:pPr>
        <w:rPr>
          <w:rFonts w:ascii="Times New Roman" w:hAnsi="Times New Roman"/>
          <w:sz w:val="18"/>
          <w:szCs w:val="18"/>
        </w:rPr>
      </w:pPr>
    </w:p>
    <w:p w14:paraId="2AB4FD8D" w14:textId="77777777" w:rsidR="000A69E4" w:rsidRDefault="000A69E4">
      <w:pPr>
        <w:widowControl/>
        <w:jc w:val="left"/>
        <w:rPr>
          <w:rFonts w:ascii="Times New Roman" w:eastAsia="ＭＳ ゴシック" w:hAnsi="Times New Roman"/>
          <w:b/>
          <w:bCs/>
          <w:color w:val="646695"/>
          <w:szCs w:val="21"/>
        </w:rPr>
      </w:pPr>
      <w:r>
        <w:rPr>
          <w:rFonts w:ascii="Times New Roman" w:eastAsia="ＭＳ ゴシック" w:hAnsi="Times New Roman"/>
          <w:b/>
          <w:bCs/>
          <w:color w:val="646695"/>
          <w:szCs w:val="21"/>
        </w:rPr>
        <w:br w:type="page"/>
      </w:r>
    </w:p>
    <w:p w14:paraId="0B0F7432" w14:textId="604AA551" w:rsidR="00661BC4" w:rsidRPr="00BD7CA7" w:rsidRDefault="002446FE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lastRenderedPageBreak/>
        <w:t>3.</w:t>
      </w:r>
      <w:r w:rsidRPr="00BD7CA7">
        <w:rPr>
          <w:rFonts w:ascii="Times New Roman" w:eastAsia="ＭＳ ゴシック" w:hAnsi="Times New Roman" w:hint="eastAsia"/>
          <w:b/>
          <w:bCs/>
          <w:color w:val="646695"/>
          <w:szCs w:val="21"/>
        </w:rPr>
        <w:t xml:space="preserve"> 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 </w:t>
      </w:r>
      <w:r w:rsidR="000C73BC" w:rsidRPr="00BD7CA7">
        <w:rPr>
          <w:rFonts w:ascii="Times New Roman" w:eastAsia="ＭＳ ゴシック" w:hAnsi="Times New Roman"/>
          <w:b/>
          <w:bCs/>
          <w:color w:val="646695"/>
          <w:szCs w:val="21"/>
        </w:rPr>
        <w:t>Status of Measures to Ensure Due Respect for Stakeholders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7"/>
        <w:gridCol w:w="5851"/>
      </w:tblGrid>
      <w:tr w:rsidR="00607AFD" w14:paraId="47F2EDD3" w14:textId="77777777" w:rsidTr="00D94C90">
        <w:tc>
          <w:tcPr>
            <w:tcW w:w="3648" w:type="dxa"/>
            <w:tcBorders>
              <w:right w:val="single" w:sz="12" w:space="0" w:color="FFFFFF"/>
            </w:tcBorders>
            <w:shd w:val="clear" w:color="auto" w:fill="auto"/>
          </w:tcPr>
          <w:p w14:paraId="6AE95A5C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12" w:space="0" w:color="FFFFFF"/>
            </w:tcBorders>
            <w:shd w:val="clear" w:color="auto" w:fill="9ACCFF"/>
          </w:tcPr>
          <w:p w14:paraId="153C5E1B" w14:textId="77777777" w:rsidR="00661BC4" w:rsidRPr="00BD7CA7" w:rsidRDefault="001911E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</w:tr>
      <w:tr w:rsidR="00607AFD" w14:paraId="60337524" w14:textId="77777777" w:rsidTr="00D94C90">
        <w:tc>
          <w:tcPr>
            <w:tcW w:w="364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9ACCFF"/>
          </w:tcPr>
          <w:p w14:paraId="4D9AA473" w14:textId="77777777" w:rsidR="00661BC4" w:rsidRPr="00BD7CA7" w:rsidRDefault="00B317B0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Establishment of Internal Rules Stipulating Respect for the Position of Stakeholders</w:t>
            </w:r>
          </w:p>
        </w:tc>
        <w:tc>
          <w:tcPr>
            <w:tcW w:w="595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40A39FBA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27014DFC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CCFF"/>
          </w:tcPr>
          <w:p w14:paraId="3121C65D" w14:textId="77777777" w:rsidR="00661BC4" w:rsidRPr="00BD7CA7" w:rsidRDefault="00B317B0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Implementation of Environmental Preservation Activities and CSR Activities, etc.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77C3A0EB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7FE6198E" w14:textId="77777777" w:rsidTr="00D94C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ACCFF"/>
          </w:tcPr>
          <w:p w14:paraId="781984B3" w14:textId="77777777" w:rsidR="00661BC4" w:rsidRPr="00BD7CA7" w:rsidRDefault="002B4469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Formulation of Policies, etc. on Provision of Information to Stakeholders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0604C429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AFD" w14:paraId="7A1F94E1" w14:textId="77777777" w:rsidTr="00D94C90">
        <w:tc>
          <w:tcPr>
            <w:tcW w:w="364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9ACCFF"/>
          </w:tcPr>
          <w:p w14:paraId="396F536C" w14:textId="77777777" w:rsidR="00661BC4" w:rsidRPr="00BD7CA7" w:rsidRDefault="001911E8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FFFCC"/>
          </w:tcPr>
          <w:p w14:paraId="7EE0335E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89F8622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0AE98CB6" w14:textId="77777777" w:rsidR="00755711" w:rsidRPr="00BD7CA7" w:rsidRDefault="00755711">
      <w:pPr>
        <w:rPr>
          <w:rFonts w:ascii="Times New Roman" w:hAnsi="Times New Roman"/>
          <w:sz w:val="18"/>
          <w:szCs w:val="18"/>
        </w:rPr>
      </w:pPr>
    </w:p>
    <w:p w14:paraId="6AA435F5" w14:textId="77777777" w:rsidR="000A69E4" w:rsidRDefault="000A69E4">
      <w:pPr>
        <w:widowControl/>
        <w:jc w:val="left"/>
        <w:rPr>
          <w:rFonts w:ascii="Times New Roman" w:eastAsia="ＭＳ ゴシック" w:hAnsi="Times New Roman"/>
          <w:b/>
          <w:bCs/>
          <w:color w:val="4687BC"/>
          <w:sz w:val="24"/>
        </w:rPr>
      </w:pPr>
      <w:r>
        <w:rPr>
          <w:rFonts w:ascii="Times New Roman" w:eastAsia="ＭＳ ゴシック" w:hAnsi="Times New Roman"/>
          <w:b/>
          <w:bCs/>
          <w:color w:val="4687BC"/>
          <w:sz w:val="24"/>
        </w:rPr>
        <w:br w:type="page"/>
      </w:r>
    </w:p>
    <w:p w14:paraId="3CC7EB19" w14:textId="7C6FDDFD" w:rsidR="00661BC4" w:rsidRPr="00BD7CA7" w:rsidRDefault="00907AC7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4687BC"/>
          <w:sz w:val="24"/>
        </w:rPr>
      </w:pPr>
      <w:r w:rsidRPr="00BD7CA7">
        <w:rPr>
          <w:rFonts w:ascii="Times New Roman" w:eastAsia="ＭＳ ゴシック" w:hAnsi="Times New Roman"/>
          <w:b/>
          <w:bCs/>
          <w:color w:val="4687BC"/>
          <w:sz w:val="24"/>
        </w:rPr>
        <w:lastRenderedPageBreak/>
        <w:t xml:space="preserve">IV.  Matters </w:t>
      </w:r>
      <w:r w:rsidR="00F84838" w:rsidRPr="00BD7CA7">
        <w:rPr>
          <w:rFonts w:ascii="Times New Roman" w:eastAsia="ＭＳ ゴシック" w:hAnsi="Times New Roman"/>
          <w:b/>
          <w:bCs/>
          <w:color w:val="4687BC"/>
          <w:sz w:val="24"/>
        </w:rPr>
        <w:t xml:space="preserve">Concerning </w:t>
      </w:r>
      <w:r w:rsidRPr="00BD7CA7">
        <w:rPr>
          <w:rFonts w:ascii="Times New Roman" w:eastAsia="ＭＳ ゴシック" w:hAnsi="Times New Roman"/>
          <w:b/>
          <w:bCs/>
          <w:color w:val="4687BC"/>
          <w:sz w:val="24"/>
        </w:rPr>
        <w:t>the Internal Control System</w:t>
      </w:r>
    </w:p>
    <w:p w14:paraId="5C92F4C6" w14:textId="77777777" w:rsidR="00661BC4" w:rsidRPr="00BD7CA7" w:rsidRDefault="00927C4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1.  Basic Views on Internal Control System and </w:t>
      </w:r>
      <w:r w:rsidR="00B77D03" w:rsidRPr="00BD7CA7">
        <w:rPr>
          <w:rFonts w:ascii="Times New Roman" w:eastAsia="ＭＳ ゴシック" w:hAnsi="Times New Roman"/>
          <w:b/>
          <w:bCs/>
          <w:color w:val="646695"/>
          <w:szCs w:val="21"/>
        </w:rPr>
        <w:t>Status of Development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53BB4AB1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0CC52FD7" w14:textId="77777777" w:rsidR="00661BC4" w:rsidRPr="00BD7CA7" w:rsidRDefault="00661BC4" w:rsidP="000905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3C911C4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2D54DF" w14:textId="77777777" w:rsidR="00927C42" w:rsidRPr="00BD7CA7" w:rsidRDefault="00927C42" w:rsidP="00927C42">
      <w:pPr>
        <w:rPr>
          <w:rFonts w:ascii="Times New Roman" w:eastAsia="ＭＳ ゴシック" w:hAnsi="Times New Roman"/>
          <w:b/>
          <w:bCs/>
          <w:color w:val="228B22"/>
          <w:szCs w:val="21"/>
        </w:rPr>
      </w:pPr>
    </w:p>
    <w:p w14:paraId="0D1DD06C" w14:textId="77777777" w:rsidR="00661BC4" w:rsidRPr="00BD7CA7" w:rsidRDefault="00927C4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2.  Basic Views on </w:t>
      </w:r>
      <w:r w:rsidR="00C50E0E"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Measures for Eliminating Anti-Social Forces and Status of Development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6D761C56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4BD177CE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EDF8FF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29F6F1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4FF36460" w14:textId="77777777" w:rsidR="00755711" w:rsidRPr="00BD7CA7" w:rsidRDefault="00755711">
      <w:pPr>
        <w:rPr>
          <w:rFonts w:ascii="Times New Roman" w:hAnsi="Times New Roman"/>
          <w:sz w:val="18"/>
          <w:szCs w:val="18"/>
        </w:rPr>
      </w:pPr>
    </w:p>
    <w:p w14:paraId="5C96AF5C" w14:textId="77777777" w:rsidR="000A69E4" w:rsidRDefault="000A69E4">
      <w:pPr>
        <w:widowControl/>
        <w:jc w:val="left"/>
        <w:rPr>
          <w:rFonts w:ascii="Times New Roman" w:eastAsia="ＭＳ ゴシック" w:hAnsi="Times New Roman"/>
          <w:b/>
          <w:bCs/>
          <w:color w:val="4687BC"/>
          <w:sz w:val="24"/>
        </w:rPr>
      </w:pPr>
      <w:r>
        <w:rPr>
          <w:rFonts w:ascii="Times New Roman" w:eastAsia="ＭＳ ゴシック" w:hAnsi="Times New Roman"/>
          <w:b/>
          <w:bCs/>
          <w:color w:val="4687BC"/>
          <w:sz w:val="24"/>
        </w:rPr>
        <w:br w:type="page"/>
      </w:r>
    </w:p>
    <w:p w14:paraId="475E9522" w14:textId="38B6EC5E" w:rsidR="00661BC4" w:rsidRPr="00BD7CA7" w:rsidRDefault="00816262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4687BC"/>
          <w:sz w:val="24"/>
        </w:rPr>
      </w:pPr>
      <w:r w:rsidRPr="00BD7CA7">
        <w:rPr>
          <w:rFonts w:ascii="Times New Roman" w:eastAsia="ＭＳ ゴシック" w:hAnsi="Times New Roman"/>
          <w:b/>
          <w:bCs/>
          <w:color w:val="4687BC"/>
          <w:sz w:val="24"/>
        </w:rPr>
        <w:lastRenderedPageBreak/>
        <w:t>V.  Other</w:t>
      </w:r>
    </w:p>
    <w:p w14:paraId="128C2686" w14:textId="77777777" w:rsidR="00661BC4" w:rsidRPr="00BD7CA7" w:rsidRDefault="0081626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>1.  Adoption of Anti-Takeover Measures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5"/>
        <w:gridCol w:w="5853"/>
      </w:tblGrid>
      <w:tr w:rsidR="00607AFD" w14:paraId="1233B7E0" w14:textId="77777777" w:rsidTr="00D94C90">
        <w:tc>
          <w:tcPr>
            <w:tcW w:w="3648" w:type="dxa"/>
            <w:shd w:val="clear" w:color="auto" w:fill="9ACCFF"/>
          </w:tcPr>
          <w:p w14:paraId="25AEAF1C" w14:textId="77777777" w:rsidR="00661BC4" w:rsidRPr="00BD7CA7" w:rsidRDefault="0090537C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Adoption of Anti-Takeover Measures</w:t>
            </w:r>
          </w:p>
        </w:tc>
        <w:tc>
          <w:tcPr>
            <w:tcW w:w="5953" w:type="dxa"/>
            <w:shd w:val="clear" w:color="auto" w:fill="FFFFCC"/>
          </w:tcPr>
          <w:p w14:paraId="39808323" w14:textId="77777777" w:rsidR="00661BC4" w:rsidRPr="00BD7CA7" w:rsidRDefault="0090537C">
            <w:pPr>
              <w:rPr>
                <w:rFonts w:ascii="Times New Roman" w:hAnsi="Times New Roman"/>
                <w:sz w:val="18"/>
                <w:szCs w:val="18"/>
              </w:rPr>
            </w:pPr>
            <w:r w:rsidRPr="00BD7CA7">
              <w:rPr>
                <w:rFonts w:ascii="Times New Roman" w:hAnsi="Times New Roman"/>
                <w:sz w:val="18"/>
                <w:szCs w:val="18"/>
              </w:rPr>
              <w:t>Adopted / Not Adopted</w:t>
            </w:r>
          </w:p>
        </w:tc>
      </w:tr>
    </w:tbl>
    <w:p w14:paraId="6521BDE7" w14:textId="77777777" w:rsidR="0090537C" w:rsidRPr="00BD7CA7" w:rsidRDefault="0090537C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607AFD" w14:paraId="5A775FE1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5A7F233A" w14:textId="77777777" w:rsidR="0090537C" w:rsidRPr="00BD7CA7" w:rsidRDefault="00830E13" w:rsidP="0090537C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D7CA7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8F4236" w:rsidRPr="00BD7CA7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30A62596" w14:textId="77777777" w:rsidR="0090537C" w:rsidRPr="00BD7CA7" w:rsidRDefault="0090537C" w:rsidP="0090537C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5C266084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70FCC614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47DE42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51A04A" w14:textId="77777777" w:rsidR="0090537C" w:rsidRPr="00BD7CA7" w:rsidRDefault="0090537C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</w:p>
    <w:p w14:paraId="217F05C9" w14:textId="77777777" w:rsidR="00661BC4" w:rsidRPr="00BD7CA7" w:rsidRDefault="0090537C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646695"/>
          <w:szCs w:val="21"/>
        </w:rPr>
      </w:pP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2.  Other Matters Concerning </w:t>
      </w:r>
      <w:r w:rsidR="00383ACF" w:rsidRPr="00BD7CA7">
        <w:rPr>
          <w:rFonts w:ascii="Times New Roman" w:eastAsia="ＭＳ ゴシック" w:hAnsi="Times New Roman" w:hint="eastAsia"/>
          <w:b/>
          <w:bCs/>
          <w:color w:val="646695"/>
          <w:szCs w:val="21"/>
        </w:rPr>
        <w:t>t</w:t>
      </w:r>
      <w:r w:rsidR="00383ACF" w:rsidRPr="00BD7CA7">
        <w:rPr>
          <w:rFonts w:ascii="Times New Roman" w:eastAsia="ＭＳ ゴシック" w:hAnsi="Times New Roman"/>
          <w:b/>
          <w:bCs/>
          <w:color w:val="646695"/>
          <w:szCs w:val="21"/>
        </w:rPr>
        <w:t>he</w:t>
      </w:r>
      <w:r w:rsidRPr="00BD7CA7">
        <w:rPr>
          <w:rFonts w:ascii="Times New Roman" w:eastAsia="ＭＳ ゴシック" w:hAnsi="Times New Roman"/>
          <w:b/>
          <w:bCs/>
          <w:color w:val="646695"/>
          <w:szCs w:val="21"/>
        </w:rPr>
        <w:t xml:space="preserve"> Corporate Governance System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607AFD" w14:paraId="55AE599C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210DADC3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CFDF18" w14:textId="77777777" w:rsidR="00661BC4" w:rsidRPr="00BD7CA7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B090DD" w14:textId="77777777" w:rsidR="00661BC4" w:rsidRPr="00BD7CA7" w:rsidRDefault="00661BC4">
      <w:pPr>
        <w:rPr>
          <w:rFonts w:ascii="Times New Roman" w:hAnsi="Times New Roman"/>
          <w:sz w:val="18"/>
          <w:szCs w:val="18"/>
        </w:rPr>
      </w:pPr>
    </w:p>
    <w:p w14:paraId="3CB223EF" w14:textId="77777777" w:rsidR="00661BC4" w:rsidRPr="002C3284" w:rsidRDefault="001B1317" w:rsidP="00755711">
      <w:pPr>
        <w:jc w:val="center"/>
        <w:rPr>
          <w:rFonts w:ascii="Times New Roman" w:hAnsi="Times New Roman"/>
          <w:sz w:val="18"/>
          <w:szCs w:val="18"/>
        </w:rPr>
      </w:pPr>
      <w:r w:rsidRPr="00BD7CA7">
        <w:rPr>
          <w:rFonts w:ascii="游明朝" w:hAnsi="游明朝" w:cs="游明朝"/>
          <w:sz w:val="18"/>
        </w:rPr>
        <w:t>END</w:t>
      </w:r>
    </w:p>
    <w:sectPr w:rsidR="00661BC4" w:rsidRPr="002C3284" w:rsidSect="00A81B8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0ED1" w14:textId="77777777" w:rsidR="00C076AD" w:rsidRDefault="00C076AD">
      <w:r>
        <w:separator/>
      </w:r>
    </w:p>
  </w:endnote>
  <w:endnote w:type="continuationSeparator" w:id="0">
    <w:p w14:paraId="07DB7DFD" w14:textId="77777777" w:rsidR="00C076AD" w:rsidRDefault="00C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18FF" w14:textId="77777777" w:rsidR="00DE7844" w:rsidRDefault="00D67D6F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8D97" w14:textId="77777777" w:rsidR="00C076AD" w:rsidRDefault="00C076AD">
      <w:r>
        <w:separator/>
      </w:r>
    </w:p>
  </w:footnote>
  <w:footnote w:type="continuationSeparator" w:id="0">
    <w:p w14:paraId="5181ADAF" w14:textId="77777777" w:rsidR="00C076AD" w:rsidRDefault="00C0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68D"/>
    <w:multiLevelType w:val="hybridMultilevel"/>
    <w:tmpl w:val="A4E42966"/>
    <w:lvl w:ilvl="0" w:tplc="BB1E10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01C6C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48698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FEEBE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4E40D0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3E1D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BF294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C6865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F441E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834B3"/>
    <w:multiLevelType w:val="hybridMultilevel"/>
    <w:tmpl w:val="F6A84D4E"/>
    <w:lvl w:ilvl="0" w:tplc="2B166E2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2A8EB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D4E965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12D4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44E231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20B9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4C90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108D0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77E59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577CF"/>
    <w:multiLevelType w:val="hybridMultilevel"/>
    <w:tmpl w:val="27D47916"/>
    <w:lvl w:ilvl="0" w:tplc="359886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5477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028A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C6611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EE5E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F7CB3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3803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5B82C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4AAB16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8649480">
    <w:abstractNumId w:val="0"/>
  </w:num>
  <w:num w:numId="2" w16cid:durableId="1111785206">
    <w:abstractNumId w:val="1"/>
  </w:num>
  <w:num w:numId="3" w16cid:durableId="1987083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1"/>
    <w:rsid w:val="00002543"/>
    <w:rsid w:val="00002EB1"/>
    <w:rsid w:val="00007EEF"/>
    <w:rsid w:val="000131B5"/>
    <w:rsid w:val="0001415C"/>
    <w:rsid w:val="00027AE4"/>
    <w:rsid w:val="00027EEA"/>
    <w:rsid w:val="0003047E"/>
    <w:rsid w:val="00032C3C"/>
    <w:rsid w:val="00042BDB"/>
    <w:rsid w:val="0004329F"/>
    <w:rsid w:val="00047052"/>
    <w:rsid w:val="00050132"/>
    <w:rsid w:val="00054D70"/>
    <w:rsid w:val="00057AB8"/>
    <w:rsid w:val="00061104"/>
    <w:rsid w:val="00066456"/>
    <w:rsid w:val="00066A12"/>
    <w:rsid w:val="00067C81"/>
    <w:rsid w:val="00070644"/>
    <w:rsid w:val="000724E7"/>
    <w:rsid w:val="000762A9"/>
    <w:rsid w:val="000836B7"/>
    <w:rsid w:val="00087F0B"/>
    <w:rsid w:val="00090585"/>
    <w:rsid w:val="000927D8"/>
    <w:rsid w:val="00097295"/>
    <w:rsid w:val="00097F91"/>
    <w:rsid w:val="000A5F21"/>
    <w:rsid w:val="000A69E4"/>
    <w:rsid w:val="000B3A29"/>
    <w:rsid w:val="000B7752"/>
    <w:rsid w:val="000C73BC"/>
    <w:rsid w:val="000D57A4"/>
    <w:rsid w:val="000D6169"/>
    <w:rsid w:val="000E047A"/>
    <w:rsid w:val="000E48F6"/>
    <w:rsid w:val="00105049"/>
    <w:rsid w:val="00106098"/>
    <w:rsid w:val="0010773C"/>
    <w:rsid w:val="00111505"/>
    <w:rsid w:val="001166E9"/>
    <w:rsid w:val="0012318A"/>
    <w:rsid w:val="0012501A"/>
    <w:rsid w:val="00125CA6"/>
    <w:rsid w:val="00130911"/>
    <w:rsid w:val="001359D2"/>
    <w:rsid w:val="00143643"/>
    <w:rsid w:val="0014372D"/>
    <w:rsid w:val="00143FDA"/>
    <w:rsid w:val="00145DD0"/>
    <w:rsid w:val="00146B95"/>
    <w:rsid w:val="00153236"/>
    <w:rsid w:val="0015487A"/>
    <w:rsid w:val="00155CF1"/>
    <w:rsid w:val="00155DCC"/>
    <w:rsid w:val="00162156"/>
    <w:rsid w:val="00162B73"/>
    <w:rsid w:val="001648A2"/>
    <w:rsid w:val="0016580C"/>
    <w:rsid w:val="00180122"/>
    <w:rsid w:val="00181390"/>
    <w:rsid w:val="00181F87"/>
    <w:rsid w:val="0018296D"/>
    <w:rsid w:val="00187744"/>
    <w:rsid w:val="00187879"/>
    <w:rsid w:val="001911E8"/>
    <w:rsid w:val="00191CDB"/>
    <w:rsid w:val="00194FC6"/>
    <w:rsid w:val="001A11AC"/>
    <w:rsid w:val="001A67B3"/>
    <w:rsid w:val="001A7A02"/>
    <w:rsid w:val="001B1317"/>
    <w:rsid w:val="001B2C3B"/>
    <w:rsid w:val="001B66E6"/>
    <w:rsid w:val="001D0D24"/>
    <w:rsid w:val="001D2730"/>
    <w:rsid w:val="001D6AB7"/>
    <w:rsid w:val="001E1833"/>
    <w:rsid w:val="001E2BC6"/>
    <w:rsid w:val="001E4E22"/>
    <w:rsid w:val="001E5413"/>
    <w:rsid w:val="001E5655"/>
    <w:rsid w:val="001E710F"/>
    <w:rsid w:val="001F0165"/>
    <w:rsid w:val="00201E1F"/>
    <w:rsid w:val="00204768"/>
    <w:rsid w:val="0020709B"/>
    <w:rsid w:val="00213646"/>
    <w:rsid w:val="00214C83"/>
    <w:rsid w:val="00214E10"/>
    <w:rsid w:val="00232A35"/>
    <w:rsid w:val="0023313B"/>
    <w:rsid w:val="00242CF8"/>
    <w:rsid w:val="002446FE"/>
    <w:rsid w:val="002448D3"/>
    <w:rsid w:val="00247B0F"/>
    <w:rsid w:val="00251A03"/>
    <w:rsid w:val="002521F4"/>
    <w:rsid w:val="00252DF9"/>
    <w:rsid w:val="0025359B"/>
    <w:rsid w:val="00260841"/>
    <w:rsid w:val="0026244C"/>
    <w:rsid w:val="002625A2"/>
    <w:rsid w:val="00265674"/>
    <w:rsid w:val="00266D67"/>
    <w:rsid w:val="002748F9"/>
    <w:rsid w:val="00280F5A"/>
    <w:rsid w:val="0028460C"/>
    <w:rsid w:val="002861B0"/>
    <w:rsid w:val="0028633B"/>
    <w:rsid w:val="00297BCF"/>
    <w:rsid w:val="002A33BC"/>
    <w:rsid w:val="002A55DA"/>
    <w:rsid w:val="002A5BF4"/>
    <w:rsid w:val="002A6E3B"/>
    <w:rsid w:val="002A7239"/>
    <w:rsid w:val="002B1738"/>
    <w:rsid w:val="002B1ABA"/>
    <w:rsid w:val="002B3E7A"/>
    <w:rsid w:val="002B4469"/>
    <w:rsid w:val="002B473A"/>
    <w:rsid w:val="002B78AA"/>
    <w:rsid w:val="002C3284"/>
    <w:rsid w:val="002C42CA"/>
    <w:rsid w:val="002C7CB3"/>
    <w:rsid w:val="002D0AF9"/>
    <w:rsid w:val="002D6E1A"/>
    <w:rsid w:val="002E2DE4"/>
    <w:rsid w:val="002F0A87"/>
    <w:rsid w:val="002F0EBE"/>
    <w:rsid w:val="002F509E"/>
    <w:rsid w:val="003010B7"/>
    <w:rsid w:val="00302D46"/>
    <w:rsid w:val="0030316D"/>
    <w:rsid w:val="00303875"/>
    <w:rsid w:val="00304DF3"/>
    <w:rsid w:val="00314388"/>
    <w:rsid w:val="00317099"/>
    <w:rsid w:val="00317AD5"/>
    <w:rsid w:val="00320302"/>
    <w:rsid w:val="003214A4"/>
    <w:rsid w:val="003238DD"/>
    <w:rsid w:val="00327760"/>
    <w:rsid w:val="003559CE"/>
    <w:rsid w:val="00355E4A"/>
    <w:rsid w:val="00355EED"/>
    <w:rsid w:val="0035737E"/>
    <w:rsid w:val="003633D7"/>
    <w:rsid w:val="00364F9B"/>
    <w:rsid w:val="00371EEC"/>
    <w:rsid w:val="00373581"/>
    <w:rsid w:val="0037367F"/>
    <w:rsid w:val="00375AE7"/>
    <w:rsid w:val="00382DD1"/>
    <w:rsid w:val="00383ACF"/>
    <w:rsid w:val="003948EA"/>
    <w:rsid w:val="00397F75"/>
    <w:rsid w:val="003C23E9"/>
    <w:rsid w:val="003C3978"/>
    <w:rsid w:val="003D32D8"/>
    <w:rsid w:val="003D4BED"/>
    <w:rsid w:val="003D6192"/>
    <w:rsid w:val="003E032B"/>
    <w:rsid w:val="003E08DD"/>
    <w:rsid w:val="003E146A"/>
    <w:rsid w:val="003E20A0"/>
    <w:rsid w:val="003E2EA9"/>
    <w:rsid w:val="003E49F5"/>
    <w:rsid w:val="003F7E6E"/>
    <w:rsid w:val="00401A75"/>
    <w:rsid w:val="00412DB2"/>
    <w:rsid w:val="00423015"/>
    <w:rsid w:val="00423AC3"/>
    <w:rsid w:val="0042537E"/>
    <w:rsid w:val="00425D61"/>
    <w:rsid w:val="0043057D"/>
    <w:rsid w:val="00434017"/>
    <w:rsid w:val="00444532"/>
    <w:rsid w:val="004451E6"/>
    <w:rsid w:val="0044685E"/>
    <w:rsid w:val="0044689C"/>
    <w:rsid w:val="00447351"/>
    <w:rsid w:val="0044792B"/>
    <w:rsid w:val="00447D50"/>
    <w:rsid w:val="0045108A"/>
    <w:rsid w:val="00453206"/>
    <w:rsid w:val="00453A1F"/>
    <w:rsid w:val="0045792F"/>
    <w:rsid w:val="00473873"/>
    <w:rsid w:val="00475757"/>
    <w:rsid w:val="00483BD0"/>
    <w:rsid w:val="00490E02"/>
    <w:rsid w:val="00494D05"/>
    <w:rsid w:val="004A29C8"/>
    <w:rsid w:val="004A33B2"/>
    <w:rsid w:val="004A3824"/>
    <w:rsid w:val="004A6C75"/>
    <w:rsid w:val="004B2BC9"/>
    <w:rsid w:val="004B5ABC"/>
    <w:rsid w:val="004B681F"/>
    <w:rsid w:val="004B74ED"/>
    <w:rsid w:val="004C19AA"/>
    <w:rsid w:val="004C5F64"/>
    <w:rsid w:val="004D0977"/>
    <w:rsid w:val="004D52C1"/>
    <w:rsid w:val="004D5E94"/>
    <w:rsid w:val="004D7981"/>
    <w:rsid w:val="004E0A53"/>
    <w:rsid w:val="004E1143"/>
    <w:rsid w:val="004E583B"/>
    <w:rsid w:val="004E6E52"/>
    <w:rsid w:val="004F0208"/>
    <w:rsid w:val="004F3038"/>
    <w:rsid w:val="004F5962"/>
    <w:rsid w:val="004F5D4D"/>
    <w:rsid w:val="00506816"/>
    <w:rsid w:val="00514422"/>
    <w:rsid w:val="005165C6"/>
    <w:rsid w:val="0052249F"/>
    <w:rsid w:val="00526B5E"/>
    <w:rsid w:val="00533FF4"/>
    <w:rsid w:val="00536647"/>
    <w:rsid w:val="00541D74"/>
    <w:rsid w:val="00544E6E"/>
    <w:rsid w:val="00550F96"/>
    <w:rsid w:val="00552C25"/>
    <w:rsid w:val="00555533"/>
    <w:rsid w:val="0055797E"/>
    <w:rsid w:val="005621E4"/>
    <w:rsid w:val="00567AB5"/>
    <w:rsid w:val="00570000"/>
    <w:rsid w:val="005701F4"/>
    <w:rsid w:val="00574088"/>
    <w:rsid w:val="0057623B"/>
    <w:rsid w:val="005769FF"/>
    <w:rsid w:val="005811D3"/>
    <w:rsid w:val="00592D64"/>
    <w:rsid w:val="00594E21"/>
    <w:rsid w:val="00595305"/>
    <w:rsid w:val="00597BA5"/>
    <w:rsid w:val="005A2C55"/>
    <w:rsid w:val="005A31CC"/>
    <w:rsid w:val="005A4064"/>
    <w:rsid w:val="005A44EA"/>
    <w:rsid w:val="005B2949"/>
    <w:rsid w:val="005B60A8"/>
    <w:rsid w:val="005C0990"/>
    <w:rsid w:val="005C3569"/>
    <w:rsid w:val="005C3DC9"/>
    <w:rsid w:val="005C7357"/>
    <w:rsid w:val="005D6500"/>
    <w:rsid w:val="005E0B1A"/>
    <w:rsid w:val="005F0850"/>
    <w:rsid w:val="005F1C64"/>
    <w:rsid w:val="005F410B"/>
    <w:rsid w:val="005F44E2"/>
    <w:rsid w:val="005F44E5"/>
    <w:rsid w:val="005F46D8"/>
    <w:rsid w:val="005F55EC"/>
    <w:rsid w:val="00604EAD"/>
    <w:rsid w:val="00607447"/>
    <w:rsid w:val="00607AFD"/>
    <w:rsid w:val="00610C2B"/>
    <w:rsid w:val="00611FCD"/>
    <w:rsid w:val="00626C5A"/>
    <w:rsid w:val="0062708E"/>
    <w:rsid w:val="00633054"/>
    <w:rsid w:val="00634EAF"/>
    <w:rsid w:val="00637233"/>
    <w:rsid w:val="00641628"/>
    <w:rsid w:val="006449D1"/>
    <w:rsid w:val="00644F07"/>
    <w:rsid w:val="00645622"/>
    <w:rsid w:val="0065173F"/>
    <w:rsid w:val="006530E9"/>
    <w:rsid w:val="00653F1E"/>
    <w:rsid w:val="00661BC4"/>
    <w:rsid w:val="00665A4B"/>
    <w:rsid w:val="00673911"/>
    <w:rsid w:val="0067652D"/>
    <w:rsid w:val="0068356C"/>
    <w:rsid w:val="006913A0"/>
    <w:rsid w:val="00692B2B"/>
    <w:rsid w:val="006939BF"/>
    <w:rsid w:val="00693A07"/>
    <w:rsid w:val="006A1925"/>
    <w:rsid w:val="006A44B7"/>
    <w:rsid w:val="006B1BCA"/>
    <w:rsid w:val="006B61E2"/>
    <w:rsid w:val="006C53FC"/>
    <w:rsid w:val="006D0195"/>
    <w:rsid w:val="006E2631"/>
    <w:rsid w:val="006E6BE1"/>
    <w:rsid w:val="006E7C34"/>
    <w:rsid w:val="006F3843"/>
    <w:rsid w:val="006F417B"/>
    <w:rsid w:val="006F7FD4"/>
    <w:rsid w:val="00701FE0"/>
    <w:rsid w:val="00704F04"/>
    <w:rsid w:val="00711045"/>
    <w:rsid w:val="007151A0"/>
    <w:rsid w:val="00720818"/>
    <w:rsid w:val="00724F44"/>
    <w:rsid w:val="007253B4"/>
    <w:rsid w:val="00730759"/>
    <w:rsid w:val="00732E46"/>
    <w:rsid w:val="00741175"/>
    <w:rsid w:val="00743B5E"/>
    <w:rsid w:val="00751D2B"/>
    <w:rsid w:val="0075487E"/>
    <w:rsid w:val="00755711"/>
    <w:rsid w:val="007575D4"/>
    <w:rsid w:val="007606CD"/>
    <w:rsid w:val="00762A2D"/>
    <w:rsid w:val="00762D69"/>
    <w:rsid w:val="00770CCA"/>
    <w:rsid w:val="00771A7B"/>
    <w:rsid w:val="00771AC8"/>
    <w:rsid w:val="00775A66"/>
    <w:rsid w:val="007823B0"/>
    <w:rsid w:val="007853EF"/>
    <w:rsid w:val="00790742"/>
    <w:rsid w:val="00793050"/>
    <w:rsid w:val="00794716"/>
    <w:rsid w:val="00794DE1"/>
    <w:rsid w:val="007952E8"/>
    <w:rsid w:val="00796637"/>
    <w:rsid w:val="007A3CB3"/>
    <w:rsid w:val="007A5A05"/>
    <w:rsid w:val="007B08EF"/>
    <w:rsid w:val="007B1432"/>
    <w:rsid w:val="007B4326"/>
    <w:rsid w:val="007C04D9"/>
    <w:rsid w:val="007C1281"/>
    <w:rsid w:val="007C31C8"/>
    <w:rsid w:val="007C37D8"/>
    <w:rsid w:val="007C3883"/>
    <w:rsid w:val="007C794D"/>
    <w:rsid w:val="007D2448"/>
    <w:rsid w:val="007E0782"/>
    <w:rsid w:val="007E0C80"/>
    <w:rsid w:val="007E1163"/>
    <w:rsid w:val="007E6B39"/>
    <w:rsid w:val="007F2F40"/>
    <w:rsid w:val="00800B13"/>
    <w:rsid w:val="00803138"/>
    <w:rsid w:val="008033CB"/>
    <w:rsid w:val="0080368A"/>
    <w:rsid w:val="00806491"/>
    <w:rsid w:val="00816262"/>
    <w:rsid w:val="0082051F"/>
    <w:rsid w:val="00821774"/>
    <w:rsid w:val="0082219D"/>
    <w:rsid w:val="008304ED"/>
    <w:rsid w:val="00830E13"/>
    <w:rsid w:val="00831133"/>
    <w:rsid w:val="00833BF7"/>
    <w:rsid w:val="00837BDF"/>
    <w:rsid w:val="0084457E"/>
    <w:rsid w:val="00845DB9"/>
    <w:rsid w:val="008510DE"/>
    <w:rsid w:val="008546FC"/>
    <w:rsid w:val="00865CEB"/>
    <w:rsid w:val="00875B71"/>
    <w:rsid w:val="008813A3"/>
    <w:rsid w:val="00887871"/>
    <w:rsid w:val="00895290"/>
    <w:rsid w:val="008969D1"/>
    <w:rsid w:val="00897A85"/>
    <w:rsid w:val="008A4A15"/>
    <w:rsid w:val="008A4AED"/>
    <w:rsid w:val="008A4B13"/>
    <w:rsid w:val="008A7699"/>
    <w:rsid w:val="008B21DB"/>
    <w:rsid w:val="008B4BE5"/>
    <w:rsid w:val="008B590F"/>
    <w:rsid w:val="008E0371"/>
    <w:rsid w:val="008F4236"/>
    <w:rsid w:val="0090106A"/>
    <w:rsid w:val="0090172B"/>
    <w:rsid w:val="00901BD8"/>
    <w:rsid w:val="009027B7"/>
    <w:rsid w:val="0090537C"/>
    <w:rsid w:val="00907AC7"/>
    <w:rsid w:val="00911B6F"/>
    <w:rsid w:val="009126B2"/>
    <w:rsid w:val="00916444"/>
    <w:rsid w:val="00923440"/>
    <w:rsid w:val="00923B79"/>
    <w:rsid w:val="00926752"/>
    <w:rsid w:val="00927C42"/>
    <w:rsid w:val="00927E7B"/>
    <w:rsid w:val="00931363"/>
    <w:rsid w:val="009314AD"/>
    <w:rsid w:val="00936D31"/>
    <w:rsid w:val="009415A3"/>
    <w:rsid w:val="00943E3F"/>
    <w:rsid w:val="00954FD4"/>
    <w:rsid w:val="0096023A"/>
    <w:rsid w:val="009615F2"/>
    <w:rsid w:val="00962F6F"/>
    <w:rsid w:val="009731CF"/>
    <w:rsid w:val="00973CE4"/>
    <w:rsid w:val="00982F0C"/>
    <w:rsid w:val="00983642"/>
    <w:rsid w:val="00986E1F"/>
    <w:rsid w:val="00987E88"/>
    <w:rsid w:val="00991636"/>
    <w:rsid w:val="009B5599"/>
    <w:rsid w:val="009E0487"/>
    <w:rsid w:val="009F16E7"/>
    <w:rsid w:val="009F58E5"/>
    <w:rsid w:val="009F58F0"/>
    <w:rsid w:val="009F7A7B"/>
    <w:rsid w:val="00A00D62"/>
    <w:rsid w:val="00A01735"/>
    <w:rsid w:val="00A07F75"/>
    <w:rsid w:val="00A10D2B"/>
    <w:rsid w:val="00A13B0D"/>
    <w:rsid w:val="00A17814"/>
    <w:rsid w:val="00A2004B"/>
    <w:rsid w:val="00A24563"/>
    <w:rsid w:val="00A25579"/>
    <w:rsid w:val="00A334D0"/>
    <w:rsid w:val="00A3769B"/>
    <w:rsid w:val="00A55026"/>
    <w:rsid w:val="00A60A73"/>
    <w:rsid w:val="00A63053"/>
    <w:rsid w:val="00A6374E"/>
    <w:rsid w:val="00A67077"/>
    <w:rsid w:val="00A706DF"/>
    <w:rsid w:val="00A70B9D"/>
    <w:rsid w:val="00A72AA0"/>
    <w:rsid w:val="00A807E1"/>
    <w:rsid w:val="00A81B82"/>
    <w:rsid w:val="00A8595D"/>
    <w:rsid w:val="00A8635A"/>
    <w:rsid w:val="00A90054"/>
    <w:rsid w:val="00A93A2F"/>
    <w:rsid w:val="00A9482D"/>
    <w:rsid w:val="00AA1371"/>
    <w:rsid w:val="00AA61C5"/>
    <w:rsid w:val="00AB1C7E"/>
    <w:rsid w:val="00AC015A"/>
    <w:rsid w:val="00AC3725"/>
    <w:rsid w:val="00AC43F4"/>
    <w:rsid w:val="00AC4574"/>
    <w:rsid w:val="00AC4B1B"/>
    <w:rsid w:val="00AC559E"/>
    <w:rsid w:val="00AC57EC"/>
    <w:rsid w:val="00AD5270"/>
    <w:rsid w:val="00AE3C2C"/>
    <w:rsid w:val="00AE74BD"/>
    <w:rsid w:val="00AF476F"/>
    <w:rsid w:val="00AF504A"/>
    <w:rsid w:val="00AF514E"/>
    <w:rsid w:val="00B14172"/>
    <w:rsid w:val="00B20C92"/>
    <w:rsid w:val="00B22EC4"/>
    <w:rsid w:val="00B26B6A"/>
    <w:rsid w:val="00B30DA0"/>
    <w:rsid w:val="00B317B0"/>
    <w:rsid w:val="00B31D2C"/>
    <w:rsid w:val="00B37A19"/>
    <w:rsid w:val="00B47F88"/>
    <w:rsid w:val="00B62D58"/>
    <w:rsid w:val="00B63E68"/>
    <w:rsid w:val="00B65062"/>
    <w:rsid w:val="00B70E23"/>
    <w:rsid w:val="00B72F49"/>
    <w:rsid w:val="00B77D03"/>
    <w:rsid w:val="00B8055C"/>
    <w:rsid w:val="00B84310"/>
    <w:rsid w:val="00B9602E"/>
    <w:rsid w:val="00B964F6"/>
    <w:rsid w:val="00B966A7"/>
    <w:rsid w:val="00B96E6C"/>
    <w:rsid w:val="00BB3340"/>
    <w:rsid w:val="00BB7B59"/>
    <w:rsid w:val="00BC098F"/>
    <w:rsid w:val="00BC509C"/>
    <w:rsid w:val="00BD3F62"/>
    <w:rsid w:val="00BD7CA7"/>
    <w:rsid w:val="00BF4BAF"/>
    <w:rsid w:val="00BF6685"/>
    <w:rsid w:val="00BF66CD"/>
    <w:rsid w:val="00BF7559"/>
    <w:rsid w:val="00BF7AB3"/>
    <w:rsid w:val="00C021A7"/>
    <w:rsid w:val="00C05C25"/>
    <w:rsid w:val="00C076AD"/>
    <w:rsid w:val="00C07F5D"/>
    <w:rsid w:val="00C103CC"/>
    <w:rsid w:val="00C103E5"/>
    <w:rsid w:val="00C1151B"/>
    <w:rsid w:val="00C11E05"/>
    <w:rsid w:val="00C1267F"/>
    <w:rsid w:val="00C13513"/>
    <w:rsid w:val="00C15E25"/>
    <w:rsid w:val="00C24EEC"/>
    <w:rsid w:val="00C25A31"/>
    <w:rsid w:val="00C30B7E"/>
    <w:rsid w:val="00C32B1B"/>
    <w:rsid w:val="00C3311C"/>
    <w:rsid w:val="00C331E5"/>
    <w:rsid w:val="00C3664C"/>
    <w:rsid w:val="00C36EC1"/>
    <w:rsid w:val="00C37D7F"/>
    <w:rsid w:val="00C40457"/>
    <w:rsid w:val="00C437A5"/>
    <w:rsid w:val="00C50E0E"/>
    <w:rsid w:val="00C53726"/>
    <w:rsid w:val="00C53D54"/>
    <w:rsid w:val="00C66F19"/>
    <w:rsid w:val="00C70F69"/>
    <w:rsid w:val="00C7100B"/>
    <w:rsid w:val="00C7728B"/>
    <w:rsid w:val="00C840BE"/>
    <w:rsid w:val="00C8541A"/>
    <w:rsid w:val="00C85589"/>
    <w:rsid w:val="00C9381D"/>
    <w:rsid w:val="00C95732"/>
    <w:rsid w:val="00CA24B4"/>
    <w:rsid w:val="00CA3DB0"/>
    <w:rsid w:val="00CB082B"/>
    <w:rsid w:val="00CB6FA7"/>
    <w:rsid w:val="00CB77C7"/>
    <w:rsid w:val="00CC03C3"/>
    <w:rsid w:val="00CC3B53"/>
    <w:rsid w:val="00CD183E"/>
    <w:rsid w:val="00CD1A51"/>
    <w:rsid w:val="00CD6BF2"/>
    <w:rsid w:val="00CD7E33"/>
    <w:rsid w:val="00CE354B"/>
    <w:rsid w:val="00CE3CB3"/>
    <w:rsid w:val="00CE49E2"/>
    <w:rsid w:val="00CE5BA8"/>
    <w:rsid w:val="00CF2350"/>
    <w:rsid w:val="00CF241D"/>
    <w:rsid w:val="00CF5E10"/>
    <w:rsid w:val="00D0019E"/>
    <w:rsid w:val="00D00C8C"/>
    <w:rsid w:val="00D02445"/>
    <w:rsid w:val="00D02A8F"/>
    <w:rsid w:val="00D043C3"/>
    <w:rsid w:val="00D045C8"/>
    <w:rsid w:val="00D05458"/>
    <w:rsid w:val="00D07742"/>
    <w:rsid w:val="00D11768"/>
    <w:rsid w:val="00D12675"/>
    <w:rsid w:val="00D1410B"/>
    <w:rsid w:val="00D15442"/>
    <w:rsid w:val="00D17EFD"/>
    <w:rsid w:val="00D2085D"/>
    <w:rsid w:val="00D22B21"/>
    <w:rsid w:val="00D251AA"/>
    <w:rsid w:val="00D2579F"/>
    <w:rsid w:val="00D26F4F"/>
    <w:rsid w:val="00D273BD"/>
    <w:rsid w:val="00D3602D"/>
    <w:rsid w:val="00D36521"/>
    <w:rsid w:val="00D43C4E"/>
    <w:rsid w:val="00D44DFC"/>
    <w:rsid w:val="00D46FF2"/>
    <w:rsid w:val="00D501D8"/>
    <w:rsid w:val="00D51FCB"/>
    <w:rsid w:val="00D640A1"/>
    <w:rsid w:val="00D658EA"/>
    <w:rsid w:val="00D67D6F"/>
    <w:rsid w:val="00D72A9E"/>
    <w:rsid w:val="00D73848"/>
    <w:rsid w:val="00D830D1"/>
    <w:rsid w:val="00D84931"/>
    <w:rsid w:val="00D86681"/>
    <w:rsid w:val="00D94C90"/>
    <w:rsid w:val="00D96D1D"/>
    <w:rsid w:val="00D973BC"/>
    <w:rsid w:val="00DA0ED2"/>
    <w:rsid w:val="00DA41C2"/>
    <w:rsid w:val="00DA63D2"/>
    <w:rsid w:val="00DA7681"/>
    <w:rsid w:val="00DA76EE"/>
    <w:rsid w:val="00DB5E03"/>
    <w:rsid w:val="00DC4B5E"/>
    <w:rsid w:val="00DD101F"/>
    <w:rsid w:val="00DD2EF4"/>
    <w:rsid w:val="00DD4642"/>
    <w:rsid w:val="00DD6A77"/>
    <w:rsid w:val="00DE16ED"/>
    <w:rsid w:val="00DE76BF"/>
    <w:rsid w:val="00DE7844"/>
    <w:rsid w:val="00DF0465"/>
    <w:rsid w:val="00DF1BF1"/>
    <w:rsid w:val="00DF4B63"/>
    <w:rsid w:val="00E016FA"/>
    <w:rsid w:val="00E0482F"/>
    <w:rsid w:val="00E05DD1"/>
    <w:rsid w:val="00E1058B"/>
    <w:rsid w:val="00E11384"/>
    <w:rsid w:val="00E1162C"/>
    <w:rsid w:val="00E3019D"/>
    <w:rsid w:val="00E34A09"/>
    <w:rsid w:val="00E35BFE"/>
    <w:rsid w:val="00E411FE"/>
    <w:rsid w:val="00E435EB"/>
    <w:rsid w:val="00E459B6"/>
    <w:rsid w:val="00E463A1"/>
    <w:rsid w:val="00E46672"/>
    <w:rsid w:val="00E56667"/>
    <w:rsid w:val="00E56B0C"/>
    <w:rsid w:val="00E6699C"/>
    <w:rsid w:val="00E77856"/>
    <w:rsid w:val="00E778A6"/>
    <w:rsid w:val="00E806BB"/>
    <w:rsid w:val="00E90703"/>
    <w:rsid w:val="00EA1926"/>
    <w:rsid w:val="00EA27CE"/>
    <w:rsid w:val="00EA28F6"/>
    <w:rsid w:val="00EB3FA7"/>
    <w:rsid w:val="00EB4309"/>
    <w:rsid w:val="00EB4C79"/>
    <w:rsid w:val="00EB6641"/>
    <w:rsid w:val="00EC19A9"/>
    <w:rsid w:val="00EC3FB5"/>
    <w:rsid w:val="00ED5E99"/>
    <w:rsid w:val="00ED7337"/>
    <w:rsid w:val="00EE4F06"/>
    <w:rsid w:val="00EF3DE1"/>
    <w:rsid w:val="00F10E45"/>
    <w:rsid w:val="00F12BA8"/>
    <w:rsid w:val="00F175F4"/>
    <w:rsid w:val="00F20C1F"/>
    <w:rsid w:val="00F26A08"/>
    <w:rsid w:val="00F27A1D"/>
    <w:rsid w:val="00F35309"/>
    <w:rsid w:val="00F54187"/>
    <w:rsid w:val="00F5515F"/>
    <w:rsid w:val="00F567DC"/>
    <w:rsid w:val="00F64619"/>
    <w:rsid w:val="00F664B5"/>
    <w:rsid w:val="00F7097D"/>
    <w:rsid w:val="00F724D3"/>
    <w:rsid w:val="00F75BDF"/>
    <w:rsid w:val="00F84838"/>
    <w:rsid w:val="00F852CB"/>
    <w:rsid w:val="00F85DC2"/>
    <w:rsid w:val="00F86AD1"/>
    <w:rsid w:val="00F87536"/>
    <w:rsid w:val="00F87841"/>
    <w:rsid w:val="00F90368"/>
    <w:rsid w:val="00F95931"/>
    <w:rsid w:val="00F95D08"/>
    <w:rsid w:val="00FA68A5"/>
    <w:rsid w:val="00FA7DFD"/>
    <w:rsid w:val="00FA7E5A"/>
    <w:rsid w:val="00FB1B6E"/>
    <w:rsid w:val="00FC48B4"/>
    <w:rsid w:val="00FC48BF"/>
    <w:rsid w:val="00FC6347"/>
    <w:rsid w:val="00FC67DB"/>
    <w:rsid w:val="00FD6A70"/>
    <w:rsid w:val="00FD7D62"/>
    <w:rsid w:val="00FE499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BC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List Paragraph"/>
    <w:basedOn w:val="a"/>
    <w:uiPriority w:val="34"/>
    <w:qFormat/>
    <w:rsid w:val="00982F0C"/>
    <w:pPr>
      <w:widowControl/>
      <w:ind w:leftChars="400" w:left="840"/>
    </w:pPr>
    <w:rPr>
      <w:szCs w:val="22"/>
    </w:rPr>
  </w:style>
  <w:style w:type="character" w:styleId="ad">
    <w:name w:val="Hyperlink"/>
    <w:uiPriority w:val="99"/>
    <w:unhideWhenUsed/>
    <w:rsid w:val="00982F0C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982F0C"/>
    <w:rPr>
      <w:color w:val="605E5C"/>
      <w:shd w:val="clear" w:color="auto" w:fill="E1DFDD"/>
    </w:rPr>
  </w:style>
  <w:style w:type="table" w:styleId="1-6">
    <w:name w:val="Grid Table 1 Light Accent 6"/>
    <w:basedOn w:val="a1"/>
    <w:uiPriority w:val="46"/>
    <w:rsid w:val="00982F0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Revision"/>
    <w:hidden/>
    <w:uiPriority w:val="99"/>
    <w:semiHidden/>
    <w:rsid w:val="007853EF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973CE4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f1">
    <w:name w:val="書式なし (文字)"/>
    <w:link w:val="af0"/>
    <w:uiPriority w:val="99"/>
    <w:rsid w:val="00973CE4"/>
    <w:rPr>
      <w:rFonts w:ascii="Yu Gothic" w:eastAsia="Yu Gothic" w:hAnsi="Yu Gothic" w:cs="ＭＳ Ｐゴシック"/>
      <w:sz w:val="22"/>
      <w:szCs w:val="22"/>
    </w:rPr>
  </w:style>
  <w:style w:type="character" w:styleId="af2">
    <w:name w:val="FollowedHyperlink"/>
    <w:uiPriority w:val="99"/>
    <w:semiHidden/>
    <w:unhideWhenUsed/>
    <w:rsid w:val="00E463A1"/>
    <w:rPr>
      <w:color w:val="954F72"/>
      <w:u w:val="single"/>
    </w:rPr>
  </w:style>
  <w:style w:type="character" w:customStyle="1" w:styleId="a5">
    <w:name w:val="ヘッダー (文字)"/>
    <w:basedOn w:val="a0"/>
    <w:link w:val="a4"/>
    <w:rsid w:val="009F5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C6A8-5D01-484F-97D5-F8C5A08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2418</Words>
  <Characters>12253</Characters>
  <Application>Microsoft Office Word</Application>
  <DocSecurity>0</DocSecurity>
  <Lines>102</Lines>
  <Paragraphs>29</Paragraphs>
  <ScaleCrop>false</ScaleCrop>
  <Company/>
  <LinksUpToDate>false</LinksUpToDate>
  <CharactersWithSpaces>14642</CharactersWithSpaces>
  <SharedDoc>false</SharedDoc>
  <HLinks>
    <vt:vector size="12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https://www.jpx.co.jp/equities/listed-co/disclosure-gate/service/index.html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https://www.japaneselawtranslation.go.jp/en/laws/view/4135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2023-06-16T06:47:00Z</dcterms:created>
  <dcterms:modified xsi:type="dcterms:W3CDTF">2023-06-16T06:47:00Z</dcterms:modified>
</cp:coreProperties>
</file>