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637FEB" w14:textId="77777777" w:rsidR="00873D16" w:rsidRDefault="00873D16" w:rsidP="00873D16">
      <w:pPr>
        <w:spacing w:line="320" w:lineRule="exact"/>
        <w:rPr>
          <w:rFonts w:hint="eastAsia"/>
          <w:sz w:val="24"/>
        </w:rPr>
      </w:pPr>
      <w:r>
        <w:rPr>
          <w:rFonts w:hint="eastAsia"/>
          <w:sz w:val="24"/>
        </w:rPr>
        <w:t>〔参考様式〕</w:t>
      </w:r>
    </w:p>
    <w:p w14:paraId="152F2A53" w14:textId="77777777" w:rsidR="009F6E81" w:rsidRDefault="009F6E81">
      <w:pPr>
        <w:spacing w:line="320" w:lineRule="exact"/>
        <w:jc w:val="center"/>
        <w:rPr>
          <w:rFonts w:hint="eastAsia"/>
          <w:sz w:val="28"/>
          <w:u w:val="single"/>
        </w:rPr>
      </w:pPr>
    </w:p>
    <w:p w14:paraId="4D775E5C" w14:textId="77777777" w:rsidR="009F6E81" w:rsidRDefault="009F6E81">
      <w:pPr>
        <w:spacing w:line="320" w:lineRule="exact"/>
        <w:jc w:val="center"/>
        <w:rPr>
          <w:rFonts w:hint="eastAsia"/>
          <w:sz w:val="28"/>
          <w:u w:val="single"/>
        </w:rPr>
      </w:pPr>
    </w:p>
    <w:p w14:paraId="776BCFB4" w14:textId="77777777" w:rsidR="009F6E81" w:rsidRDefault="00F7155C">
      <w:pPr>
        <w:spacing w:line="320" w:lineRule="exact"/>
        <w:jc w:val="center"/>
        <w:rPr>
          <w:rFonts w:hint="eastAsia"/>
          <w:sz w:val="28"/>
          <w:u w:val="single"/>
        </w:rPr>
      </w:pPr>
      <w:r w:rsidRPr="00F7155C">
        <w:rPr>
          <w:rFonts w:hint="eastAsia"/>
          <w:sz w:val="28"/>
          <w:u w:val="single"/>
        </w:rPr>
        <w:t>投資信託財産等の範囲に関する確約書</w:t>
      </w:r>
    </w:p>
    <w:p w14:paraId="7E0C15E3" w14:textId="77777777" w:rsidR="009F6E81" w:rsidRDefault="009F6E81">
      <w:pPr>
        <w:jc w:val="center"/>
        <w:rPr>
          <w:rFonts w:hint="eastAsia"/>
          <w:sz w:val="22"/>
        </w:rPr>
      </w:pPr>
      <w:r>
        <w:rPr>
          <w:rFonts w:hint="eastAsia"/>
          <w:sz w:val="22"/>
        </w:rPr>
        <w:t>（内国</w:t>
      </w:r>
      <w:r w:rsidR="00F7155C">
        <w:rPr>
          <w:rFonts w:hint="eastAsia"/>
          <w:sz w:val="22"/>
        </w:rPr>
        <w:t>アクティブ運用型</w:t>
      </w:r>
      <w:r>
        <w:rPr>
          <w:rFonts w:hint="eastAsia"/>
          <w:sz w:val="22"/>
        </w:rPr>
        <w:t>ＥＴＦ）</w:t>
      </w:r>
    </w:p>
    <w:p w14:paraId="30B09C14" w14:textId="77777777" w:rsidR="009F6E81" w:rsidRDefault="009F6E81">
      <w:pPr>
        <w:jc w:val="right"/>
        <w:rPr>
          <w:rFonts w:hint="eastAsia"/>
        </w:rPr>
      </w:pPr>
    </w:p>
    <w:p w14:paraId="0260736D" w14:textId="77777777" w:rsidR="009F6E81" w:rsidRDefault="009F6E81">
      <w:pPr>
        <w:jc w:val="right"/>
        <w:rPr>
          <w:rFonts w:hint="eastAsia"/>
        </w:rPr>
      </w:pPr>
      <w:r>
        <w:rPr>
          <w:rFonts w:hint="eastAsia"/>
        </w:rPr>
        <w:t xml:space="preserve">　　　　年　　月　　日提出</w:t>
      </w:r>
    </w:p>
    <w:p w14:paraId="4938CD00" w14:textId="77777777" w:rsidR="009F6E81" w:rsidRDefault="009F6E81">
      <w:pPr>
        <w:rPr>
          <w:rFonts w:hint="eastAsia"/>
        </w:rPr>
      </w:pPr>
      <w:r>
        <w:rPr>
          <w:rFonts w:hint="eastAsia"/>
        </w:rPr>
        <w:t>株式会社東京証券取引所</w:t>
      </w:r>
    </w:p>
    <w:p w14:paraId="231D5FE2" w14:textId="77777777" w:rsidR="009F6E81" w:rsidRDefault="009F6E81">
      <w:pPr>
        <w:rPr>
          <w:rFonts w:hint="eastAsia"/>
        </w:rPr>
      </w:pPr>
      <w:r>
        <w:rPr>
          <w:rFonts w:hint="eastAsia"/>
        </w:rPr>
        <w:t xml:space="preserve">　代表取締役社長　殿</w:t>
      </w:r>
    </w:p>
    <w:p w14:paraId="38F41447" w14:textId="77777777" w:rsidR="009F6E81" w:rsidRDefault="009F6E81">
      <w:pPr>
        <w:rPr>
          <w:rFonts w:hint="eastAsia"/>
        </w:rPr>
      </w:pPr>
      <w:r>
        <w:t xml:space="preserve">                                          </w:t>
      </w:r>
    </w:p>
    <w:p w14:paraId="06BAC3F5" w14:textId="77777777" w:rsidR="009F6E81" w:rsidRDefault="009F6E81">
      <w:pPr>
        <w:ind w:firstLineChars="2100" w:firstLine="4410"/>
        <w:rPr>
          <w:rFonts w:hint="eastAsia"/>
          <w:u w:val="single"/>
        </w:rPr>
      </w:pPr>
      <w:r>
        <w:rPr>
          <w:rFonts w:hint="eastAsia"/>
          <w:u w:val="single"/>
        </w:rPr>
        <w:t xml:space="preserve">本店所在地　　　　　　　　　　　　　　　　　</w:t>
      </w:r>
      <w:r>
        <w:rPr>
          <w:rFonts w:hint="eastAsia"/>
          <w:u w:val="single"/>
        </w:rPr>
        <w:t xml:space="preserve"> </w:t>
      </w:r>
    </w:p>
    <w:p w14:paraId="45FC5184" w14:textId="77777777" w:rsidR="009F6E81" w:rsidRDefault="009F6E81">
      <w:pPr>
        <w:ind w:firstLineChars="2100" w:firstLine="4410"/>
        <w:rPr>
          <w:rFonts w:hint="eastAsia"/>
          <w:u w:val="single"/>
        </w:rPr>
      </w:pPr>
    </w:p>
    <w:p w14:paraId="7BD001AD" w14:textId="77777777" w:rsidR="009F6E81" w:rsidRDefault="009F6E81">
      <w:pPr>
        <w:rPr>
          <w:rFonts w:hint="eastAsia"/>
          <w:u w:val="single"/>
        </w:rPr>
      </w:pPr>
      <w:r>
        <w:rPr>
          <w:rFonts w:hint="eastAsia"/>
        </w:rPr>
        <w:t xml:space="preserve">　　　　　　　　　　　　　　　　　　　　　</w:t>
      </w:r>
      <w:r>
        <w:rPr>
          <w:rFonts w:hint="eastAsia"/>
          <w:kern w:val="0"/>
          <w:u w:val="single"/>
        </w:rPr>
        <w:t>管理会社</w:t>
      </w:r>
      <w:r w:rsidRPr="00142A32">
        <w:rPr>
          <w:rFonts w:hint="eastAsia"/>
          <w:kern w:val="0"/>
          <w:u w:val="single"/>
        </w:rPr>
        <w:t>名</w:t>
      </w:r>
      <w:r>
        <w:rPr>
          <w:rFonts w:hint="eastAsia"/>
          <w:u w:val="single"/>
        </w:rPr>
        <w:t xml:space="preserve">　　　　　　　　　　　　　　　　印</w:t>
      </w:r>
    </w:p>
    <w:p w14:paraId="75DD4A0C" w14:textId="77777777" w:rsidR="009F6E81" w:rsidRDefault="009F6E81">
      <w:pPr>
        <w:rPr>
          <w:rFonts w:hint="eastAsia"/>
        </w:rPr>
      </w:pPr>
      <w:r>
        <w:rPr>
          <w:rFonts w:hint="eastAsia"/>
        </w:rPr>
        <w:t xml:space="preserve">　　　　　　　　　　　　　　　　　　　　　代表者の</w:t>
      </w:r>
    </w:p>
    <w:p w14:paraId="456EA678" w14:textId="77777777" w:rsidR="009F6E81" w:rsidRDefault="009F6E81">
      <w:pPr>
        <w:rPr>
          <w:rFonts w:hint="eastAsia"/>
          <w:u w:val="single"/>
        </w:rPr>
      </w:pPr>
      <w:r>
        <w:rPr>
          <w:rFonts w:hint="eastAsia"/>
        </w:rPr>
        <w:t xml:space="preserve">　　　　　　　　　　　　　　　　　　　　　</w:t>
      </w:r>
      <w:r>
        <w:rPr>
          <w:rFonts w:hint="eastAsia"/>
          <w:u w:val="single"/>
        </w:rPr>
        <w:t>役職氏名　　　　　　　　　　　　　　　　　印</w:t>
      </w:r>
    </w:p>
    <w:p w14:paraId="40F52A07" w14:textId="77777777" w:rsidR="009F6E81" w:rsidRDefault="009F6E81">
      <w:pPr>
        <w:rPr>
          <w:rFonts w:hint="eastAsia"/>
          <w:u w:val="single"/>
        </w:rPr>
      </w:pPr>
    </w:p>
    <w:p w14:paraId="185A1F9E" w14:textId="77777777" w:rsidR="009F6E81" w:rsidRDefault="009F6E81">
      <w:pPr>
        <w:rPr>
          <w:rFonts w:hint="eastAsia"/>
          <w:u w:val="single"/>
        </w:rPr>
      </w:pPr>
    </w:p>
    <w:p w14:paraId="547BB867" w14:textId="77777777" w:rsidR="009F6E81" w:rsidRDefault="009F6E81">
      <w:pPr>
        <w:rPr>
          <w:rFonts w:hint="eastAsia"/>
          <w:u w:val="single"/>
        </w:rPr>
      </w:pPr>
    </w:p>
    <w:p w14:paraId="295E369D" w14:textId="77777777" w:rsidR="009F6E81" w:rsidRDefault="009F6E81">
      <w:pPr>
        <w:rPr>
          <w:rFonts w:hint="eastAsia"/>
        </w:rPr>
      </w:pPr>
      <w:r>
        <w:rPr>
          <w:rFonts w:hint="eastAsia"/>
        </w:rPr>
        <w:t xml:space="preserve">　　　　　　　　　　　　　　　　　　　　　　　　　　　　　</w:t>
      </w:r>
    </w:p>
    <w:p w14:paraId="1E61EDCB" w14:textId="77777777" w:rsidR="009F6E81" w:rsidRDefault="009F6E81">
      <w:pPr>
        <w:rPr>
          <w:rFonts w:hint="eastAsia"/>
        </w:rPr>
      </w:pPr>
    </w:p>
    <w:p w14:paraId="2DEC4689" w14:textId="77777777" w:rsidR="009F6E81" w:rsidRDefault="009F6E81">
      <w:pPr>
        <w:ind w:leftChars="114" w:left="449" w:hangingChars="100" w:hanging="210"/>
        <w:rPr>
          <w:rFonts w:hint="eastAsia"/>
        </w:rPr>
      </w:pPr>
      <w:r>
        <w:rPr>
          <w:rFonts w:hint="eastAsia"/>
        </w:rPr>
        <w:t xml:space="preserve">　　</w:t>
      </w:r>
      <w:r w:rsidR="00FA6B73">
        <w:rPr>
          <w:rFonts w:hint="eastAsia"/>
        </w:rPr>
        <w:t>当社</w:t>
      </w:r>
      <w:r w:rsidRPr="00FA6B73">
        <w:rPr>
          <w:rFonts w:hint="eastAsia"/>
        </w:rPr>
        <w:t>（</w:t>
      </w:r>
      <w:r>
        <w:rPr>
          <w:rFonts w:hint="eastAsia"/>
          <w:kern w:val="0"/>
          <w:u w:val="single"/>
        </w:rPr>
        <w:t>管理会社</w:t>
      </w:r>
      <w:r w:rsidRPr="00142A32">
        <w:rPr>
          <w:rFonts w:hint="eastAsia"/>
          <w:kern w:val="0"/>
          <w:u w:val="single"/>
        </w:rPr>
        <w:t>名</w:t>
      </w:r>
      <w:r w:rsidRPr="00FA6B73">
        <w:rPr>
          <w:rFonts w:hint="eastAsia"/>
        </w:rPr>
        <w:t>）</w:t>
      </w:r>
      <w:r>
        <w:rPr>
          <w:rFonts w:hint="eastAsia"/>
        </w:rPr>
        <w:t>は、その発行する「（新規上場</w:t>
      </w:r>
      <w:r w:rsidR="00385C82">
        <w:rPr>
          <w:rFonts w:hint="eastAsia"/>
        </w:rPr>
        <w:t>申請</w:t>
      </w:r>
      <w:r>
        <w:rPr>
          <w:rFonts w:hint="eastAsia"/>
        </w:rPr>
        <w:t>銘柄名）」の上場を申請するにあたり、当該新規上場申請銘柄の</w:t>
      </w:r>
      <w:r w:rsidR="00F7155C" w:rsidRPr="00F7155C">
        <w:rPr>
          <w:rFonts w:hint="eastAsia"/>
        </w:rPr>
        <w:t>投資信託財産</w:t>
      </w:r>
      <w:r>
        <w:rPr>
          <w:rFonts w:hint="eastAsia"/>
        </w:rPr>
        <w:t>について、</w:t>
      </w:r>
      <w:r w:rsidR="00F7155C">
        <w:rPr>
          <w:rFonts w:hint="eastAsia"/>
        </w:rPr>
        <w:t>有価証券上場規程</w:t>
      </w:r>
      <w:r w:rsidR="00F7155C" w:rsidRPr="00F7155C">
        <w:rPr>
          <w:rFonts w:hint="eastAsia"/>
        </w:rPr>
        <w:t>第</w:t>
      </w:r>
      <w:r w:rsidR="00F7155C">
        <w:rPr>
          <w:rFonts w:hint="eastAsia"/>
        </w:rPr>
        <w:t>１１０４</w:t>
      </w:r>
      <w:r w:rsidR="00F7155C" w:rsidRPr="00F7155C">
        <w:rPr>
          <w:rFonts w:hint="eastAsia"/>
        </w:rPr>
        <w:t>条の</w:t>
      </w:r>
      <w:r w:rsidR="00F7155C">
        <w:rPr>
          <w:rFonts w:hint="eastAsia"/>
        </w:rPr>
        <w:t>２</w:t>
      </w:r>
      <w:r w:rsidR="00F7155C" w:rsidRPr="00F7155C">
        <w:rPr>
          <w:rFonts w:hint="eastAsia"/>
        </w:rPr>
        <w:t>第</w:t>
      </w:r>
      <w:r w:rsidR="006F5837">
        <w:rPr>
          <w:rFonts w:hint="eastAsia"/>
        </w:rPr>
        <w:t>２</w:t>
      </w:r>
      <w:r w:rsidR="00F7155C" w:rsidRPr="00F7155C">
        <w:rPr>
          <w:rFonts w:hint="eastAsia"/>
        </w:rPr>
        <w:t>号</w:t>
      </w:r>
      <w:r w:rsidR="000C5B4E">
        <w:rPr>
          <w:rFonts w:hint="eastAsia"/>
        </w:rPr>
        <w:t>ｅ</w:t>
      </w:r>
      <w:r w:rsidR="00F7155C" w:rsidRPr="00F7155C">
        <w:rPr>
          <w:rFonts w:hint="eastAsia"/>
        </w:rPr>
        <w:t>に掲げ</w:t>
      </w:r>
      <w:r w:rsidR="00992193">
        <w:rPr>
          <w:rFonts w:hint="eastAsia"/>
        </w:rPr>
        <w:t>る</w:t>
      </w:r>
      <w:r w:rsidR="00F7155C" w:rsidRPr="00F7155C">
        <w:rPr>
          <w:rFonts w:hint="eastAsia"/>
        </w:rPr>
        <w:t>資産に対する投資として運用する</w:t>
      </w:r>
      <w:r>
        <w:rPr>
          <w:rFonts w:hint="eastAsia"/>
        </w:rPr>
        <w:t>ことを確約いたします。</w:t>
      </w:r>
    </w:p>
    <w:p w14:paraId="5C5ABBAD" w14:textId="77777777" w:rsidR="009F6E81" w:rsidRDefault="009F6E81">
      <w:pPr>
        <w:ind w:leftChars="114" w:left="449" w:hangingChars="100" w:hanging="210"/>
        <w:rPr>
          <w:rFonts w:hint="eastAsia"/>
        </w:rPr>
      </w:pPr>
    </w:p>
    <w:p w14:paraId="1FDEC7BF" w14:textId="77777777" w:rsidR="009F6E81" w:rsidRDefault="00F7155C" w:rsidP="00F7155C">
      <w:pPr>
        <w:ind w:leftChars="214" w:left="449"/>
      </w:pPr>
      <w:r>
        <w:rPr>
          <w:rFonts w:hint="eastAsia"/>
        </w:rPr>
        <w:t>（注記）</w:t>
      </w:r>
    </w:p>
    <w:p w14:paraId="40A1B371" w14:textId="77777777" w:rsidR="00F7155C" w:rsidRDefault="00F7155C" w:rsidP="00F7155C">
      <w:pPr>
        <w:ind w:leftChars="214" w:left="659" w:hangingChars="100" w:hanging="210"/>
        <w:rPr>
          <w:rFonts w:hint="eastAsia"/>
        </w:rPr>
      </w:pPr>
      <w:r>
        <w:rPr>
          <w:rFonts w:hint="eastAsia"/>
        </w:rPr>
        <w:t xml:space="preserve">・　</w:t>
      </w:r>
      <w:r w:rsidRPr="00F7155C">
        <w:rPr>
          <w:rFonts w:hint="eastAsia"/>
        </w:rPr>
        <w:t>新規上場申請銘柄が外国投資信託の受益証券や外国投資証券に投資する可能性がある場合などで、管理会社において、当該投資先投資信託等が</w:t>
      </w:r>
      <w:r>
        <w:rPr>
          <w:rFonts w:hint="eastAsia"/>
        </w:rPr>
        <w:t>その</w:t>
      </w:r>
      <w:r w:rsidRPr="00F7155C">
        <w:rPr>
          <w:rFonts w:hint="eastAsia"/>
        </w:rPr>
        <w:t>目論見書やプロスペクタスの記載から</w:t>
      </w:r>
      <w:r w:rsidR="00396EB1">
        <w:rPr>
          <w:rFonts w:hint="eastAsia"/>
        </w:rPr>
        <w:t>のみでは</w:t>
      </w:r>
      <w:r w:rsidRPr="00F7155C">
        <w:rPr>
          <w:rFonts w:hint="eastAsia"/>
        </w:rPr>
        <w:t>、</w:t>
      </w:r>
      <w:r>
        <w:rPr>
          <w:rFonts w:hint="eastAsia"/>
        </w:rPr>
        <w:t>有価証券上場規程</w:t>
      </w:r>
      <w:r w:rsidRPr="00F7155C">
        <w:rPr>
          <w:rFonts w:hint="eastAsia"/>
        </w:rPr>
        <w:t>第</w:t>
      </w:r>
      <w:r>
        <w:rPr>
          <w:rFonts w:hint="eastAsia"/>
        </w:rPr>
        <w:t>１１０４</w:t>
      </w:r>
      <w:r w:rsidRPr="00F7155C">
        <w:rPr>
          <w:rFonts w:hint="eastAsia"/>
        </w:rPr>
        <w:t>条の</w:t>
      </w:r>
      <w:r>
        <w:rPr>
          <w:rFonts w:hint="eastAsia"/>
        </w:rPr>
        <w:t>２</w:t>
      </w:r>
      <w:r w:rsidRPr="00F7155C">
        <w:rPr>
          <w:rFonts w:hint="eastAsia"/>
        </w:rPr>
        <w:t>第</w:t>
      </w:r>
      <w:r>
        <w:rPr>
          <w:rFonts w:hint="eastAsia"/>
        </w:rPr>
        <w:t>２</w:t>
      </w:r>
      <w:r w:rsidRPr="00F7155C">
        <w:rPr>
          <w:rFonts w:hint="eastAsia"/>
        </w:rPr>
        <w:t>号ｂの</w:t>
      </w:r>
      <w:r w:rsidR="000771F5">
        <w:rPr>
          <w:rFonts w:hint="eastAsia"/>
        </w:rPr>
        <w:t>２</w:t>
      </w:r>
      <w:r w:rsidR="00EF2AA0">
        <w:rPr>
          <w:rFonts w:hint="eastAsia"/>
        </w:rPr>
        <w:t>（ａ）から（ｄ）</w:t>
      </w:r>
      <w:r w:rsidR="008E468D">
        <w:rPr>
          <w:rFonts w:hint="eastAsia"/>
        </w:rPr>
        <w:t>まで</w:t>
      </w:r>
      <w:r w:rsidRPr="00F7155C">
        <w:rPr>
          <w:rFonts w:hint="eastAsia"/>
        </w:rPr>
        <w:t>に</w:t>
      </w:r>
      <w:r w:rsidR="001C1D3C">
        <w:rPr>
          <w:rFonts w:hint="eastAsia"/>
        </w:rPr>
        <w:t>規定する</w:t>
      </w:r>
      <w:r w:rsidR="00EF2AA0">
        <w:rPr>
          <w:rFonts w:hint="eastAsia"/>
        </w:rPr>
        <w:t>投資信託等の受益証券等に該当しない</w:t>
      </w:r>
      <w:r w:rsidRPr="00F7155C">
        <w:rPr>
          <w:rFonts w:hint="eastAsia"/>
        </w:rPr>
        <w:t>ことを</w:t>
      </w:r>
      <w:r w:rsidR="00396EB1">
        <w:rPr>
          <w:rFonts w:hint="eastAsia"/>
        </w:rPr>
        <w:t>確約することが</w:t>
      </w:r>
      <w:r w:rsidRPr="00F7155C">
        <w:rPr>
          <w:rFonts w:hint="eastAsia"/>
        </w:rPr>
        <w:t>できないと認めるときは</w:t>
      </w:r>
      <w:r w:rsidR="00396EB1">
        <w:rPr>
          <w:rFonts w:hint="eastAsia"/>
        </w:rPr>
        <w:t>、</w:t>
      </w:r>
      <w:r w:rsidR="00396EB1" w:rsidRPr="00396EB1">
        <w:rPr>
          <w:rFonts w:hint="eastAsia"/>
        </w:rPr>
        <w:t>新規上場申請銘柄の商品性や当該投資先投資信託等の本国等における法制度、実務慣行等を踏まえつつ、</w:t>
      </w:r>
      <w:r w:rsidR="00396EB1">
        <w:rPr>
          <w:rFonts w:hint="eastAsia"/>
        </w:rPr>
        <w:t>本欄に</w:t>
      </w:r>
      <w:r w:rsidR="00396EB1" w:rsidRPr="00396EB1">
        <w:rPr>
          <w:rFonts w:hint="eastAsia"/>
        </w:rPr>
        <w:t>上記確約の方法</w:t>
      </w:r>
      <w:r w:rsidR="00396EB1">
        <w:rPr>
          <w:rFonts w:hint="eastAsia"/>
        </w:rPr>
        <w:t>を記載すること。</w:t>
      </w:r>
    </w:p>
    <w:p w14:paraId="166DD3B7" w14:textId="77777777" w:rsidR="009F6E81" w:rsidRPr="00396EB1" w:rsidRDefault="009F6E81">
      <w:pPr>
        <w:ind w:leftChars="114" w:left="449" w:hangingChars="100" w:hanging="210"/>
        <w:rPr>
          <w:rFonts w:hint="eastAsia"/>
        </w:rPr>
      </w:pPr>
    </w:p>
    <w:p w14:paraId="0E5FC8E8" w14:textId="77777777" w:rsidR="009F6E81" w:rsidRDefault="009F6E81">
      <w:pPr>
        <w:ind w:leftChars="114" w:left="449" w:hangingChars="100" w:hanging="210"/>
        <w:rPr>
          <w:rFonts w:hint="eastAsia"/>
        </w:rPr>
      </w:pPr>
    </w:p>
    <w:p w14:paraId="0BAB3351" w14:textId="77777777" w:rsidR="009F6E81" w:rsidRDefault="009F6E81">
      <w:pPr>
        <w:ind w:leftChars="114" w:left="449" w:hangingChars="100" w:hanging="210"/>
        <w:rPr>
          <w:rFonts w:hint="eastAsia"/>
        </w:rPr>
      </w:pPr>
    </w:p>
    <w:p w14:paraId="41DC6565" w14:textId="77777777" w:rsidR="009F6E81" w:rsidRDefault="009F6E81">
      <w:pPr>
        <w:ind w:right="210"/>
        <w:jc w:val="right"/>
        <w:rPr>
          <w:rFonts w:ascii="ＭＳ ゴシック" w:eastAsia="ＭＳ ゴシック" w:hAnsi="ＭＳ ゴシック" w:hint="eastAsia"/>
          <w:szCs w:val="21"/>
        </w:rPr>
      </w:pPr>
    </w:p>
    <w:sectPr w:rsidR="009F6E81">
      <w:pgSz w:w="11906" w:h="16838" w:code="9"/>
      <w:pgMar w:top="1418" w:right="851" w:bottom="1418" w:left="851"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C1F367" w14:textId="77777777" w:rsidR="000A4EED" w:rsidRDefault="000A4EED">
      <w:r>
        <w:separator/>
      </w:r>
    </w:p>
  </w:endnote>
  <w:endnote w:type="continuationSeparator" w:id="0">
    <w:p w14:paraId="48053223" w14:textId="77777777" w:rsidR="000A4EED" w:rsidRDefault="000A4E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082F4F" w14:textId="77777777" w:rsidR="000A4EED" w:rsidRDefault="000A4EED">
      <w:r>
        <w:separator/>
      </w:r>
    </w:p>
  </w:footnote>
  <w:footnote w:type="continuationSeparator" w:id="0">
    <w:p w14:paraId="7E390A2F" w14:textId="77777777" w:rsidR="000A4EED" w:rsidRDefault="000A4E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63E58"/>
    <w:multiLevelType w:val="hybridMultilevel"/>
    <w:tmpl w:val="004809D0"/>
    <w:lvl w:ilvl="0" w:tplc="F58EEF30">
      <w:numFmt w:val="bullet"/>
      <w:lvlText w:val="・"/>
      <w:lvlJc w:val="left"/>
      <w:pPr>
        <w:tabs>
          <w:tab w:val="num" w:pos="683"/>
        </w:tabs>
        <w:ind w:left="683"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 w15:restartNumberingAfterBreak="0">
    <w:nsid w:val="08BB0BB8"/>
    <w:multiLevelType w:val="hybridMultilevel"/>
    <w:tmpl w:val="066CCCA2"/>
    <w:lvl w:ilvl="0" w:tplc="5E463FE8">
      <w:start w:val="3"/>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1AF605BD"/>
    <w:multiLevelType w:val="multilevel"/>
    <w:tmpl w:val="015A30D8"/>
    <w:lvl w:ilvl="0">
      <w:start w:val="1"/>
      <w:numFmt w:val="bullet"/>
      <w:lvlText w:val="・"/>
      <w:lvlJc w:val="left"/>
      <w:pPr>
        <w:tabs>
          <w:tab w:val="num" w:pos="780"/>
        </w:tabs>
        <w:ind w:left="780" w:hanging="360"/>
      </w:pPr>
      <w:rPr>
        <w:rFonts w:ascii="ＭＳ 明朝" w:eastAsia="ＭＳ 明朝" w:hAnsi="ＭＳ 明朝" w:cs="Times New Roman" w:hint="eastAsia"/>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3" w15:restartNumberingAfterBreak="0">
    <w:nsid w:val="1C3B409E"/>
    <w:multiLevelType w:val="multilevel"/>
    <w:tmpl w:val="DC4033D2"/>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420"/>
        </w:tabs>
        <w:ind w:left="420" w:hanging="420"/>
      </w:pPr>
      <w:rPr>
        <w:rFonts w:ascii="Wingdings" w:hAnsi="Wingdings" w:hint="default"/>
      </w:rPr>
    </w:lvl>
    <w:lvl w:ilvl="2">
      <w:start w:val="1"/>
      <w:numFmt w:val="bullet"/>
      <w:lvlText w:val=""/>
      <w:lvlJc w:val="left"/>
      <w:pPr>
        <w:tabs>
          <w:tab w:val="num" w:pos="840"/>
        </w:tabs>
        <w:ind w:left="840" w:hanging="420"/>
      </w:pPr>
      <w:rPr>
        <w:rFonts w:ascii="Wingdings" w:hAnsi="Wingdings" w:hint="default"/>
      </w:rPr>
    </w:lvl>
    <w:lvl w:ilvl="3">
      <w:start w:val="1"/>
      <w:numFmt w:val="bullet"/>
      <w:lvlText w:val=""/>
      <w:lvlJc w:val="left"/>
      <w:pPr>
        <w:tabs>
          <w:tab w:val="num" w:pos="1260"/>
        </w:tabs>
        <w:ind w:left="1260" w:hanging="420"/>
      </w:pPr>
      <w:rPr>
        <w:rFonts w:ascii="Wingdings" w:hAnsi="Wingdings" w:hint="default"/>
      </w:rPr>
    </w:lvl>
    <w:lvl w:ilvl="4">
      <w:start w:val="1"/>
      <w:numFmt w:val="bullet"/>
      <w:lvlText w:val=""/>
      <w:lvlJc w:val="left"/>
      <w:pPr>
        <w:tabs>
          <w:tab w:val="num" w:pos="1680"/>
        </w:tabs>
        <w:ind w:left="1680" w:hanging="420"/>
      </w:pPr>
      <w:rPr>
        <w:rFonts w:ascii="Wingdings" w:hAnsi="Wingdings" w:hint="default"/>
      </w:rPr>
    </w:lvl>
    <w:lvl w:ilvl="5">
      <w:start w:val="1"/>
      <w:numFmt w:val="bullet"/>
      <w:lvlText w:val=""/>
      <w:lvlJc w:val="left"/>
      <w:pPr>
        <w:tabs>
          <w:tab w:val="num" w:pos="2100"/>
        </w:tabs>
        <w:ind w:left="2100" w:hanging="420"/>
      </w:pPr>
      <w:rPr>
        <w:rFonts w:ascii="Wingdings" w:hAnsi="Wingdings" w:hint="default"/>
      </w:rPr>
    </w:lvl>
    <w:lvl w:ilvl="6">
      <w:start w:val="1"/>
      <w:numFmt w:val="bullet"/>
      <w:lvlText w:val=""/>
      <w:lvlJc w:val="left"/>
      <w:pPr>
        <w:tabs>
          <w:tab w:val="num" w:pos="2520"/>
        </w:tabs>
        <w:ind w:left="2520" w:hanging="420"/>
      </w:pPr>
      <w:rPr>
        <w:rFonts w:ascii="Wingdings" w:hAnsi="Wingdings" w:hint="default"/>
      </w:rPr>
    </w:lvl>
    <w:lvl w:ilvl="7">
      <w:start w:val="1"/>
      <w:numFmt w:val="bullet"/>
      <w:lvlText w:val=""/>
      <w:lvlJc w:val="left"/>
      <w:pPr>
        <w:tabs>
          <w:tab w:val="num" w:pos="2940"/>
        </w:tabs>
        <w:ind w:left="2940" w:hanging="420"/>
      </w:pPr>
      <w:rPr>
        <w:rFonts w:ascii="Wingdings" w:hAnsi="Wingdings" w:hint="default"/>
      </w:rPr>
    </w:lvl>
    <w:lvl w:ilvl="8">
      <w:start w:val="1"/>
      <w:numFmt w:val="bullet"/>
      <w:lvlText w:val=""/>
      <w:lvlJc w:val="left"/>
      <w:pPr>
        <w:tabs>
          <w:tab w:val="num" w:pos="3360"/>
        </w:tabs>
        <w:ind w:left="3360" w:hanging="420"/>
      </w:pPr>
      <w:rPr>
        <w:rFonts w:ascii="Wingdings" w:hAnsi="Wingdings" w:hint="default"/>
      </w:rPr>
    </w:lvl>
  </w:abstractNum>
  <w:abstractNum w:abstractNumId="4" w15:restartNumberingAfterBreak="0">
    <w:nsid w:val="1C6056BB"/>
    <w:multiLevelType w:val="hybridMultilevel"/>
    <w:tmpl w:val="015A30D8"/>
    <w:lvl w:ilvl="0" w:tplc="91D65B72">
      <w:start w:val="1"/>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5" w15:restartNumberingAfterBreak="0">
    <w:nsid w:val="1E987312"/>
    <w:multiLevelType w:val="hybridMultilevel"/>
    <w:tmpl w:val="E7AC745C"/>
    <w:lvl w:ilvl="0" w:tplc="0409000F">
      <w:start w:val="1"/>
      <w:numFmt w:val="decimal"/>
      <w:lvlText w:val="%1."/>
      <w:lvlJc w:val="left"/>
      <w:pPr>
        <w:tabs>
          <w:tab w:val="num" w:pos="659"/>
        </w:tabs>
        <w:ind w:left="659" w:hanging="420"/>
      </w:pPr>
    </w:lvl>
    <w:lvl w:ilvl="1" w:tplc="04090017" w:tentative="1">
      <w:start w:val="1"/>
      <w:numFmt w:val="aiueoFullWidth"/>
      <w:lvlText w:val="(%2)"/>
      <w:lvlJc w:val="left"/>
      <w:pPr>
        <w:tabs>
          <w:tab w:val="num" w:pos="1079"/>
        </w:tabs>
        <w:ind w:left="1079" w:hanging="420"/>
      </w:pPr>
    </w:lvl>
    <w:lvl w:ilvl="2" w:tplc="04090011" w:tentative="1">
      <w:start w:val="1"/>
      <w:numFmt w:val="decimalEnclosedCircle"/>
      <w:lvlText w:val="%3"/>
      <w:lvlJc w:val="left"/>
      <w:pPr>
        <w:tabs>
          <w:tab w:val="num" w:pos="1499"/>
        </w:tabs>
        <w:ind w:left="1499" w:hanging="420"/>
      </w:pPr>
    </w:lvl>
    <w:lvl w:ilvl="3" w:tplc="0409000F" w:tentative="1">
      <w:start w:val="1"/>
      <w:numFmt w:val="decimal"/>
      <w:lvlText w:val="%4."/>
      <w:lvlJc w:val="left"/>
      <w:pPr>
        <w:tabs>
          <w:tab w:val="num" w:pos="1919"/>
        </w:tabs>
        <w:ind w:left="1919" w:hanging="420"/>
      </w:pPr>
    </w:lvl>
    <w:lvl w:ilvl="4" w:tplc="04090017" w:tentative="1">
      <w:start w:val="1"/>
      <w:numFmt w:val="aiueoFullWidth"/>
      <w:lvlText w:val="(%5)"/>
      <w:lvlJc w:val="left"/>
      <w:pPr>
        <w:tabs>
          <w:tab w:val="num" w:pos="2339"/>
        </w:tabs>
        <w:ind w:left="2339" w:hanging="420"/>
      </w:pPr>
    </w:lvl>
    <w:lvl w:ilvl="5" w:tplc="04090011" w:tentative="1">
      <w:start w:val="1"/>
      <w:numFmt w:val="decimalEnclosedCircle"/>
      <w:lvlText w:val="%6"/>
      <w:lvlJc w:val="left"/>
      <w:pPr>
        <w:tabs>
          <w:tab w:val="num" w:pos="2759"/>
        </w:tabs>
        <w:ind w:left="2759" w:hanging="420"/>
      </w:pPr>
    </w:lvl>
    <w:lvl w:ilvl="6" w:tplc="0409000F" w:tentative="1">
      <w:start w:val="1"/>
      <w:numFmt w:val="decimal"/>
      <w:lvlText w:val="%7."/>
      <w:lvlJc w:val="left"/>
      <w:pPr>
        <w:tabs>
          <w:tab w:val="num" w:pos="3179"/>
        </w:tabs>
        <w:ind w:left="3179" w:hanging="420"/>
      </w:pPr>
    </w:lvl>
    <w:lvl w:ilvl="7" w:tplc="04090017" w:tentative="1">
      <w:start w:val="1"/>
      <w:numFmt w:val="aiueoFullWidth"/>
      <w:lvlText w:val="(%8)"/>
      <w:lvlJc w:val="left"/>
      <w:pPr>
        <w:tabs>
          <w:tab w:val="num" w:pos="3599"/>
        </w:tabs>
        <w:ind w:left="3599" w:hanging="420"/>
      </w:pPr>
    </w:lvl>
    <w:lvl w:ilvl="8" w:tplc="04090011" w:tentative="1">
      <w:start w:val="1"/>
      <w:numFmt w:val="decimalEnclosedCircle"/>
      <w:lvlText w:val="%9"/>
      <w:lvlJc w:val="left"/>
      <w:pPr>
        <w:tabs>
          <w:tab w:val="num" w:pos="4019"/>
        </w:tabs>
        <w:ind w:left="4019" w:hanging="420"/>
      </w:pPr>
    </w:lvl>
  </w:abstractNum>
  <w:abstractNum w:abstractNumId="6" w15:restartNumberingAfterBreak="0">
    <w:nsid w:val="1FDE3D0E"/>
    <w:multiLevelType w:val="hybridMultilevel"/>
    <w:tmpl w:val="0D860982"/>
    <w:lvl w:ilvl="0" w:tplc="91D65B72">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420"/>
        </w:tabs>
        <w:ind w:left="420" w:hanging="420"/>
      </w:pPr>
      <w:rPr>
        <w:rFonts w:ascii="Wingdings" w:hAnsi="Wingdings" w:hint="default"/>
      </w:rPr>
    </w:lvl>
    <w:lvl w:ilvl="2" w:tplc="0409000D" w:tentative="1">
      <w:start w:val="1"/>
      <w:numFmt w:val="bullet"/>
      <w:lvlText w:val=""/>
      <w:lvlJc w:val="left"/>
      <w:pPr>
        <w:tabs>
          <w:tab w:val="num" w:pos="840"/>
        </w:tabs>
        <w:ind w:left="840" w:hanging="420"/>
      </w:pPr>
      <w:rPr>
        <w:rFonts w:ascii="Wingdings" w:hAnsi="Wingdings" w:hint="default"/>
      </w:rPr>
    </w:lvl>
    <w:lvl w:ilvl="3" w:tplc="04090001" w:tentative="1">
      <w:start w:val="1"/>
      <w:numFmt w:val="bullet"/>
      <w:lvlText w:val=""/>
      <w:lvlJc w:val="left"/>
      <w:pPr>
        <w:tabs>
          <w:tab w:val="num" w:pos="1260"/>
        </w:tabs>
        <w:ind w:left="1260" w:hanging="420"/>
      </w:pPr>
      <w:rPr>
        <w:rFonts w:ascii="Wingdings" w:hAnsi="Wingdings" w:hint="default"/>
      </w:rPr>
    </w:lvl>
    <w:lvl w:ilvl="4" w:tplc="0409000B" w:tentative="1">
      <w:start w:val="1"/>
      <w:numFmt w:val="bullet"/>
      <w:lvlText w:val=""/>
      <w:lvlJc w:val="left"/>
      <w:pPr>
        <w:tabs>
          <w:tab w:val="num" w:pos="1680"/>
        </w:tabs>
        <w:ind w:left="1680" w:hanging="420"/>
      </w:pPr>
      <w:rPr>
        <w:rFonts w:ascii="Wingdings" w:hAnsi="Wingdings" w:hint="default"/>
      </w:rPr>
    </w:lvl>
    <w:lvl w:ilvl="5" w:tplc="0409000D" w:tentative="1">
      <w:start w:val="1"/>
      <w:numFmt w:val="bullet"/>
      <w:lvlText w:val=""/>
      <w:lvlJc w:val="left"/>
      <w:pPr>
        <w:tabs>
          <w:tab w:val="num" w:pos="2100"/>
        </w:tabs>
        <w:ind w:left="2100" w:hanging="420"/>
      </w:pPr>
      <w:rPr>
        <w:rFonts w:ascii="Wingdings" w:hAnsi="Wingdings" w:hint="default"/>
      </w:rPr>
    </w:lvl>
    <w:lvl w:ilvl="6" w:tplc="04090001" w:tentative="1">
      <w:start w:val="1"/>
      <w:numFmt w:val="bullet"/>
      <w:lvlText w:val=""/>
      <w:lvlJc w:val="left"/>
      <w:pPr>
        <w:tabs>
          <w:tab w:val="num" w:pos="2520"/>
        </w:tabs>
        <w:ind w:left="2520" w:hanging="420"/>
      </w:pPr>
      <w:rPr>
        <w:rFonts w:ascii="Wingdings" w:hAnsi="Wingdings" w:hint="default"/>
      </w:rPr>
    </w:lvl>
    <w:lvl w:ilvl="7" w:tplc="0409000B" w:tentative="1">
      <w:start w:val="1"/>
      <w:numFmt w:val="bullet"/>
      <w:lvlText w:val=""/>
      <w:lvlJc w:val="left"/>
      <w:pPr>
        <w:tabs>
          <w:tab w:val="num" w:pos="2940"/>
        </w:tabs>
        <w:ind w:left="2940" w:hanging="420"/>
      </w:pPr>
      <w:rPr>
        <w:rFonts w:ascii="Wingdings" w:hAnsi="Wingdings" w:hint="default"/>
      </w:rPr>
    </w:lvl>
    <w:lvl w:ilvl="8" w:tplc="0409000D" w:tentative="1">
      <w:start w:val="1"/>
      <w:numFmt w:val="bullet"/>
      <w:lvlText w:val=""/>
      <w:lvlJc w:val="left"/>
      <w:pPr>
        <w:tabs>
          <w:tab w:val="num" w:pos="3360"/>
        </w:tabs>
        <w:ind w:left="3360" w:hanging="420"/>
      </w:pPr>
      <w:rPr>
        <w:rFonts w:ascii="Wingdings" w:hAnsi="Wingdings" w:hint="default"/>
      </w:rPr>
    </w:lvl>
  </w:abstractNum>
  <w:abstractNum w:abstractNumId="7" w15:restartNumberingAfterBreak="0">
    <w:nsid w:val="27F47AC0"/>
    <w:multiLevelType w:val="hybridMultilevel"/>
    <w:tmpl w:val="931C19F0"/>
    <w:lvl w:ilvl="0" w:tplc="B5A2BB08">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2BA354C8"/>
    <w:multiLevelType w:val="multilevel"/>
    <w:tmpl w:val="2E68D850"/>
    <w:lvl w:ilvl="0">
      <w:start w:val="1"/>
      <w:numFmt w:val="bullet"/>
      <w:lvlText w:val="・"/>
      <w:lvlJc w:val="left"/>
      <w:pPr>
        <w:tabs>
          <w:tab w:val="num" w:pos="570"/>
        </w:tabs>
        <w:ind w:left="570" w:hanging="360"/>
      </w:pPr>
      <w:rPr>
        <w:rFonts w:ascii="ＭＳ 明朝" w:eastAsia="ＭＳ 明朝" w:hAnsi="ＭＳ 明朝" w:cs="Times New Roman" w:hint="eastAsia"/>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2C463482"/>
    <w:multiLevelType w:val="hybridMultilevel"/>
    <w:tmpl w:val="16DA0802"/>
    <w:lvl w:ilvl="0" w:tplc="F58EEF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727"/>
        </w:tabs>
        <w:ind w:left="727" w:hanging="420"/>
      </w:pPr>
      <w:rPr>
        <w:rFonts w:ascii="Wingdings" w:hAnsi="Wingdings" w:hint="default"/>
      </w:rPr>
    </w:lvl>
    <w:lvl w:ilvl="2" w:tplc="0409000D" w:tentative="1">
      <w:start w:val="1"/>
      <w:numFmt w:val="bullet"/>
      <w:lvlText w:val=""/>
      <w:lvlJc w:val="left"/>
      <w:pPr>
        <w:tabs>
          <w:tab w:val="num" w:pos="1147"/>
        </w:tabs>
        <w:ind w:left="1147" w:hanging="420"/>
      </w:pPr>
      <w:rPr>
        <w:rFonts w:ascii="Wingdings" w:hAnsi="Wingdings" w:hint="default"/>
      </w:rPr>
    </w:lvl>
    <w:lvl w:ilvl="3" w:tplc="04090001" w:tentative="1">
      <w:start w:val="1"/>
      <w:numFmt w:val="bullet"/>
      <w:lvlText w:val=""/>
      <w:lvlJc w:val="left"/>
      <w:pPr>
        <w:tabs>
          <w:tab w:val="num" w:pos="1567"/>
        </w:tabs>
        <w:ind w:left="1567" w:hanging="420"/>
      </w:pPr>
      <w:rPr>
        <w:rFonts w:ascii="Wingdings" w:hAnsi="Wingdings" w:hint="default"/>
      </w:rPr>
    </w:lvl>
    <w:lvl w:ilvl="4" w:tplc="0409000B" w:tentative="1">
      <w:start w:val="1"/>
      <w:numFmt w:val="bullet"/>
      <w:lvlText w:val=""/>
      <w:lvlJc w:val="left"/>
      <w:pPr>
        <w:tabs>
          <w:tab w:val="num" w:pos="1987"/>
        </w:tabs>
        <w:ind w:left="1987" w:hanging="420"/>
      </w:pPr>
      <w:rPr>
        <w:rFonts w:ascii="Wingdings" w:hAnsi="Wingdings" w:hint="default"/>
      </w:rPr>
    </w:lvl>
    <w:lvl w:ilvl="5" w:tplc="0409000D" w:tentative="1">
      <w:start w:val="1"/>
      <w:numFmt w:val="bullet"/>
      <w:lvlText w:val=""/>
      <w:lvlJc w:val="left"/>
      <w:pPr>
        <w:tabs>
          <w:tab w:val="num" w:pos="2407"/>
        </w:tabs>
        <w:ind w:left="2407" w:hanging="420"/>
      </w:pPr>
      <w:rPr>
        <w:rFonts w:ascii="Wingdings" w:hAnsi="Wingdings" w:hint="default"/>
      </w:rPr>
    </w:lvl>
    <w:lvl w:ilvl="6" w:tplc="04090001" w:tentative="1">
      <w:start w:val="1"/>
      <w:numFmt w:val="bullet"/>
      <w:lvlText w:val=""/>
      <w:lvlJc w:val="left"/>
      <w:pPr>
        <w:tabs>
          <w:tab w:val="num" w:pos="2827"/>
        </w:tabs>
        <w:ind w:left="2827" w:hanging="420"/>
      </w:pPr>
      <w:rPr>
        <w:rFonts w:ascii="Wingdings" w:hAnsi="Wingdings" w:hint="default"/>
      </w:rPr>
    </w:lvl>
    <w:lvl w:ilvl="7" w:tplc="0409000B" w:tentative="1">
      <w:start w:val="1"/>
      <w:numFmt w:val="bullet"/>
      <w:lvlText w:val=""/>
      <w:lvlJc w:val="left"/>
      <w:pPr>
        <w:tabs>
          <w:tab w:val="num" w:pos="3247"/>
        </w:tabs>
        <w:ind w:left="3247" w:hanging="420"/>
      </w:pPr>
      <w:rPr>
        <w:rFonts w:ascii="Wingdings" w:hAnsi="Wingdings" w:hint="default"/>
      </w:rPr>
    </w:lvl>
    <w:lvl w:ilvl="8" w:tplc="0409000D" w:tentative="1">
      <w:start w:val="1"/>
      <w:numFmt w:val="bullet"/>
      <w:lvlText w:val=""/>
      <w:lvlJc w:val="left"/>
      <w:pPr>
        <w:tabs>
          <w:tab w:val="num" w:pos="3667"/>
        </w:tabs>
        <w:ind w:left="3667" w:hanging="420"/>
      </w:pPr>
      <w:rPr>
        <w:rFonts w:ascii="Wingdings" w:hAnsi="Wingdings" w:hint="default"/>
      </w:rPr>
    </w:lvl>
  </w:abstractNum>
  <w:abstractNum w:abstractNumId="10" w15:restartNumberingAfterBreak="0">
    <w:nsid w:val="34816AB9"/>
    <w:multiLevelType w:val="hybridMultilevel"/>
    <w:tmpl w:val="FBA6AE94"/>
    <w:lvl w:ilvl="0" w:tplc="34C6DBF6">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365C3866"/>
    <w:multiLevelType w:val="hybridMultilevel"/>
    <w:tmpl w:val="4D868988"/>
    <w:lvl w:ilvl="0" w:tplc="91D65B72">
      <w:start w:val="1"/>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37DE7CAD"/>
    <w:multiLevelType w:val="hybridMultilevel"/>
    <w:tmpl w:val="560EEE7C"/>
    <w:lvl w:ilvl="0" w:tplc="5B8A42C0">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397E5779"/>
    <w:multiLevelType w:val="hybridMultilevel"/>
    <w:tmpl w:val="2E68D850"/>
    <w:lvl w:ilvl="0" w:tplc="91D65B72">
      <w:start w:val="1"/>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3F030680"/>
    <w:multiLevelType w:val="hybridMultilevel"/>
    <w:tmpl w:val="66740870"/>
    <w:lvl w:ilvl="0" w:tplc="6FD48AC0">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3F68361F"/>
    <w:multiLevelType w:val="hybridMultilevel"/>
    <w:tmpl w:val="4DF062B8"/>
    <w:lvl w:ilvl="0" w:tplc="AFCCB79C">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4425703B"/>
    <w:multiLevelType w:val="hybridMultilevel"/>
    <w:tmpl w:val="7E749394"/>
    <w:lvl w:ilvl="0" w:tplc="632ABEE8">
      <w:numFmt w:val="bullet"/>
      <w:lvlText w:val="・"/>
      <w:lvlJc w:val="left"/>
      <w:pPr>
        <w:tabs>
          <w:tab w:val="num" w:pos="780"/>
        </w:tabs>
        <w:ind w:left="780" w:hanging="360"/>
      </w:pPr>
      <w:rPr>
        <w:rFonts w:ascii="ＭＳ ゴシック" w:eastAsia="ＭＳ ゴシック" w:hAnsi="ＭＳ ゴシック" w:cs="Times New Roman" w:hint="eastAsia"/>
      </w:rPr>
    </w:lvl>
    <w:lvl w:ilvl="1" w:tplc="0409000B">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7" w15:restartNumberingAfterBreak="0">
    <w:nsid w:val="484D7FF0"/>
    <w:multiLevelType w:val="hybridMultilevel"/>
    <w:tmpl w:val="DD9EAF9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CD95728"/>
    <w:multiLevelType w:val="hybridMultilevel"/>
    <w:tmpl w:val="B7B06CE0"/>
    <w:lvl w:ilvl="0" w:tplc="F58EEF30">
      <w:numFmt w:val="bullet"/>
      <w:lvlText w:val="・"/>
      <w:lvlJc w:val="left"/>
      <w:pPr>
        <w:tabs>
          <w:tab w:val="num" w:pos="683"/>
        </w:tabs>
        <w:ind w:left="683"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9" w15:restartNumberingAfterBreak="0">
    <w:nsid w:val="4ED62FE6"/>
    <w:multiLevelType w:val="hybridMultilevel"/>
    <w:tmpl w:val="D8AE1F4A"/>
    <w:lvl w:ilvl="0" w:tplc="0D9C77FE">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4EFC678D"/>
    <w:multiLevelType w:val="hybridMultilevel"/>
    <w:tmpl w:val="927C4482"/>
    <w:lvl w:ilvl="0" w:tplc="C81EDF8A">
      <w:start w:val="1"/>
      <w:numFmt w:val="bullet"/>
      <w:lvlText w:val="○"/>
      <w:lvlJc w:val="left"/>
      <w:pPr>
        <w:tabs>
          <w:tab w:val="num" w:pos="636"/>
        </w:tabs>
        <w:ind w:left="636" w:hanging="426"/>
      </w:pPr>
      <w:rPr>
        <w:rFonts w:ascii="ＭＳ ゴシック" w:eastAsia="ＭＳ ゴシック" w:hAnsi="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1" w15:restartNumberingAfterBreak="0">
    <w:nsid w:val="51E459FA"/>
    <w:multiLevelType w:val="hybridMultilevel"/>
    <w:tmpl w:val="3F46D592"/>
    <w:lvl w:ilvl="0" w:tplc="F58EEF30">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937"/>
        </w:tabs>
        <w:ind w:left="937" w:hanging="420"/>
      </w:pPr>
      <w:rPr>
        <w:rFonts w:ascii="Wingdings" w:hAnsi="Wingdings" w:hint="default"/>
      </w:rPr>
    </w:lvl>
    <w:lvl w:ilvl="2" w:tplc="0409000D" w:tentative="1">
      <w:start w:val="1"/>
      <w:numFmt w:val="bullet"/>
      <w:lvlText w:val=""/>
      <w:lvlJc w:val="left"/>
      <w:pPr>
        <w:tabs>
          <w:tab w:val="num" w:pos="1357"/>
        </w:tabs>
        <w:ind w:left="1357" w:hanging="420"/>
      </w:pPr>
      <w:rPr>
        <w:rFonts w:ascii="Wingdings" w:hAnsi="Wingdings" w:hint="default"/>
      </w:rPr>
    </w:lvl>
    <w:lvl w:ilvl="3" w:tplc="04090001" w:tentative="1">
      <w:start w:val="1"/>
      <w:numFmt w:val="bullet"/>
      <w:lvlText w:val=""/>
      <w:lvlJc w:val="left"/>
      <w:pPr>
        <w:tabs>
          <w:tab w:val="num" w:pos="1777"/>
        </w:tabs>
        <w:ind w:left="1777" w:hanging="420"/>
      </w:pPr>
      <w:rPr>
        <w:rFonts w:ascii="Wingdings" w:hAnsi="Wingdings" w:hint="default"/>
      </w:rPr>
    </w:lvl>
    <w:lvl w:ilvl="4" w:tplc="0409000B" w:tentative="1">
      <w:start w:val="1"/>
      <w:numFmt w:val="bullet"/>
      <w:lvlText w:val=""/>
      <w:lvlJc w:val="left"/>
      <w:pPr>
        <w:tabs>
          <w:tab w:val="num" w:pos="2197"/>
        </w:tabs>
        <w:ind w:left="2197" w:hanging="420"/>
      </w:pPr>
      <w:rPr>
        <w:rFonts w:ascii="Wingdings" w:hAnsi="Wingdings" w:hint="default"/>
      </w:rPr>
    </w:lvl>
    <w:lvl w:ilvl="5" w:tplc="0409000D" w:tentative="1">
      <w:start w:val="1"/>
      <w:numFmt w:val="bullet"/>
      <w:lvlText w:val=""/>
      <w:lvlJc w:val="left"/>
      <w:pPr>
        <w:tabs>
          <w:tab w:val="num" w:pos="2617"/>
        </w:tabs>
        <w:ind w:left="2617" w:hanging="420"/>
      </w:pPr>
      <w:rPr>
        <w:rFonts w:ascii="Wingdings" w:hAnsi="Wingdings" w:hint="default"/>
      </w:rPr>
    </w:lvl>
    <w:lvl w:ilvl="6" w:tplc="04090001" w:tentative="1">
      <w:start w:val="1"/>
      <w:numFmt w:val="bullet"/>
      <w:lvlText w:val=""/>
      <w:lvlJc w:val="left"/>
      <w:pPr>
        <w:tabs>
          <w:tab w:val="num" w:pos="3037"/>
        </w:tabs>
        <w:ind w:left="3037" w:hanging="420"/>
      </w:pPr>
      <w:rPr>
        <w:rFonts w:ascii="Wingdings" w:hAnsi="Wingdings" w:hint="default"/>
      </w:rPr>
    </w:lvl>
    <w:lvl w:ilvl="7" w:tplc="0409000B" w:tentative="1">
      <w:start w:val="1"/>
      <w:numFmt w:val="bullet"/>
      <w:lvlText w:val=""/>
      <w:lvlJc w:val="left"/>
      <w:pPr>
        <w:tabs>
          <w:tab w:val="num" w:pos="3457"/>
        </w:tabs>
        <w:ind w:left="3457" w:hanging="420"/>
      </w:pPr>
      <w:rPr>
        <w:rFonts w:ascii="Wingdings" w:hAnsi="Wingdings" w:hint="default"/>
      </w:rPr>
    </w:lvl>
    <w:lvl w:ilvl="8" w:tplc="0409000D" w:tentative="1">
      <w:start w:val="1"/>
      <w:numFmt w:val="bullet"/>
      <w:lvlText w:val=""/>
      <w:lvlJc w:val="left"/>
      <w:pPr>
        <w:tabs>
          <w:tab w:val="num" w:pos="3877"/>
        </w:tabs>
        <w:ind w:left="3877" w:hanging="420"/>
      </w:pPr>
      <w:rPr>
        <w:rFonts w:ascii="Wingdings" w:hAnsi="Wingdings" w:hint="default"/>
      </w:rPr>
    </w:lvl>
  </w:abstractNum>
  <w:abstractNum w:abstractNumId="22" w15:restartNumberingAfterBreak="0">
    <w:nsid w:val="52E01541"/>
    <w:multiLevelType w:val="multilevel"/>
    <w:tmpl w:val="A656B896"/>
    <w:lvl w:ilvl="0">
      <w:numFmt w:val="bullet"/>
      <w:lvlText w:val="・"/>
      <w:lvlJc w:val="left"/>
      <w:pPr>
        <w:tabs>
          <w:tab w:val="num" w:pos="780"/>
        </w:tabs>
        <w:ind w:left="780" w:hanging="360"/>
      </w:pPr>
      <w:rPr>
        <w:rFonts w:ascii="ＭＳ ゴシック" w:eastAsia="ＭＳ ゴシック" w:hAnsi="ＭＳ ゴシック" w:cs="Times New Roman" w:hint="eastAsia"/>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23" w15:restartNumberingAfterBreak="0">
    <w:nsid w:val="53785719"/>
    <w:multiLevelType w:val="hybridMultilevel"/>
    <w:tmpl w:val="8C9CD18A"/>
    <w:lvl w:ilvl="0" w:tplc="6622C3E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4" w15:restartNumberingAfterBreak="0">
    <w:nsid w:val="54E21C81"/>
    <w:multiLevelType w:val="hybridMultilevel"/>
    <w:tmpl w:val="9F560D0A"/>
    <w:lvl w:ilvl="0" w:tplc="AC20E2E4">
      <w:start w:val="1"/>
      <w:numFmt w:val="decimalFullWidth"/>
      <w:lvlText w:val="%1．"/>
      <w:lvlJc w:val="left"/>
      <w:pPr>
        <w:tabs>
          <w:tab w:val="num" w:pos="420"/>
        </w:tabs>
        <w:ind w:left="420" w:hanging="420"/>
      </w:pPr>
      <w:rPr>
        <w:rFonts w:hint="eastAsia"/>
      </w:rPr>
    </w:lvl>
    <w:lvl w:ilvl="1" w:tplc="7E38879E">
      <w:start w:val="1"/>
      <w:numFmt w:val="bullet"/>
      <w:lvlText w:val="・"/>
      <w:lvlJc w:val="left"/>
      <w:pPr>
        <w:tabs>
          <w:tab w:val="num" w:pos="780"/>
        </w:tabs>
        <w:ind w:left="780" w:hanging="360"/>
      </w:pPr>
      <w:rPr>
        <w:rFonts w:ascii="ＭＳ 明朝" w:eastAsia="ＭＳ 明朝" w:hAnsi="ＭＳ 明朝"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588A63A5"/>
    <w:multiLevelType w:val="hybridMultilevel"/>
    <w:tmpl w:val="DC4033D2"/>
    <w:lvl w:ilvl="0" w:tplc="0409000B">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420"/>
        </w:tabs>
        <w:ind w:left="420" w:hanging="420"/>
      </w:pPr>
      <w:rPr>
        <w:rFonts w:ascii="Wingdings" w:hAnsi="Wingdings" w:hint="default"/>
      </w:rPr>
    </w:lvl>
    <w:lvl w:ilvl="2" w:tplc="0409000D" w:tentative="1">
      <w:start w:val="1"/>
      <w:numFmt w:val="bullet"/>
      <w:lvlText w:val=""/>
      <w:lvlJc w:val="left"/>
      <w:pPr>
        <w:tabs>
          <w:tab w:val="num" w:pos="840"/>
        </w:tabs>
        <w:ind w:left="840" w:hanging="420"/>
      </w:pPr>
      <w:rPr>
        <w:rFonts w:ascii="Wingdings" w:hAnsi="Wingdings" w:hint="default"/>
      </w:rPr>
    </w:lvl>
    <w:lvl w:ilvl="3" w:tplc="04090001" w:tentative="1">
      <w:start w:val="1"/>
      <w:numFmt w:val="bullet"/>
      <w:lvlText w:val=""/>
      <w:lvlJc w:val="left"/>
      <w:pPr>
        <w:tabs>
          <w:tab w:val="num" w:pos="1260"/>
        </w:tabs>
        <w:ind w:left="1260" w:hanging="420"/>
      </w:pPr>
      <w:rPr>
        <w:rFonts w:ascii="Wingdings" w:hAnsi="Wingdings" w:hint="default"/>
      </w:rPr>
    </w:lvl>
    <w:lvl w:ilvl="4" w:tplc="0409000B" w:tentative="1">
      <w:start w:val="1"/>
      <w:numFmt w:val="bullet"/>
      <w:lvlText w:val=""/>
      <w:lvlJc w:val="left"/>
      <w:pPr>
        <w:tabs>
          <w:tab w:val="num" w:pos="1680"/>
        </w:tabs>
        <w:ind w:left="1680" w:hanging="420"/>
      </w:pPr>
      <w:rPr>
        <w:rFonts w:ascii="Wingdings" w:hAnsi="Wingdings" w:hint="default"/>
      </w:rPr>
    </w:lvl>
    <w:lvl w:ilvl="5" w:tplc="0409000D" w:tentative="1">
      <w:start w:val="1"/>
      <w:numFmt w:val="bullet"/>
      <w:lvlText w:val=""/>
      <w:lvlJc w:val="left"/>
      <w:pPr>
        <w:tabs>
          <w:tab w:val="num" w:pos="2100"/>
        </w:tabs>
        <w:ind w:left="2100" w:hanging="420"/>
      </w:pPr>
      <w:rPr>
        <w:rFonts w:ascii="Wingdings" w:hAnsi="Wingdings" w:hint="default"/>
      </w:rPr>
    </w:lvl>
    <w:lvl w:ilvl="6" w:tplc="04090001" w:tentative="1">
      <w:start w:val="1"/>
      <w:numFmt w:val="bullet"/>
      <w:lvlText w:val=""/>
      <w:lvlJc w:val="left"/>
      <w:pPr>
        <w:tabs>
          <w:tab w:val="num" w:pos="2520"/>
        </w:tabs>
        <w:ind w:left="2520" w:hanging="420"/>
      </w:pPr>
      <w:rPr>
        <w:rFonts w:ascii="Wingdings" w:hAnsi="Wingdings" w:hint="default"/>
      </w:rPr>
    </w:lvl>
    <w:lvl w:ilvl="7" w:tplc="0409000B" w:tentative="1">
      <w:start w:val="1"/>
      <w:numFmt w:val="bullet"/>
      <w:lvlText w:val=""/>
      <w:lvlJc w:val="left"/>
      <w:pPr>
        <w:tabs>
          <w:tab w:val="num" w:pos="2940"/>
        </w:tabs>
        <w:ind w:left="2940" w:hanging="420"/>
      </w:pPr>
      <w:rPr>
        <w:rFonts w:ascii="Wingdings" w:hAnsi="Wingdings" w:hint="default"/>
      </w:rPr>
    </w:lvl>
    <w:lvl w:ilvl="8" w:tplc="0409000D" w:tentative="1">
      <w:start w:val="1"/>
      <w:numFmt w:val="bullet"/>
      <w:lvlText w:val=""/>
      <w:lvlJc w:val="left"/>
      <w:pPr>
        <w:tabs>
          <w:tab w:val="num" w:pos="3360"/>
        </w:tabs>
        <w:ind w:left="3360" w:hanging="420"/>
      </w:pPr>
      <w:rPr>
        <w:rFonts w:ascii="Wingdings" w:hAnsi="Wingdings" w:hint="default"/>
      </w:rPr>
    </w:lvl>
  </w:abstractNum>
  <w:abstractNum w:abstractNumId="26" w15:restartNumberingAfterBreak="0">
    <w:nsid w:val="5F5B7BE7"/>
    <w:multiLevelType w:val="hybridMultilevel"/>
    <w:tmpl w:val="3F285D16"/>
    <w:lvl w:ilvl="0" w:tplc="F58EEF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7" w15:restartNumberingAfterBreak="0">
    <w:nsid w:val="60B70B40"/>
    <w:multiLevelType w:val="hybridMultilevel"/>
    <w:tmpl w:val="9D52D8BA"/>
    <w:lvl w:ilvl="0" w:tplc="F58EEF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727"/>
        </w:tabs>
        <w:ind w:left="727" w:hanging="420"/>
      </w:pPr>
      <w:rPr>
        <w:rFonts w:ascii="Wingdings" w:hAnsi="Wingdings" w:hint="default"/>
      </w:rPr>
    </w:lvl>
    <w:lvl w:ilvl="2" w:tplc="0409000D" w:tentative="1">
      <w:start w:val="1"/>
      <w:numFmt w:val="bullet"/>
      <w:lvlText w:val=""/>
      <w:lvlJc w:val="left"/>
      <w:pPr>
        <w:tabs>
          <w:tab w:val="num" w:pos="1147"/>
        </w:tabs>
        <w:ind w:left="1147" w:hanging="420"/>
      </w:pPr>
      <w:rPr>
        <w:rFonts w:ascii="Wingdings" w:hAnsi="Wingdings" w:hint="default"/>
      </w:rPr>
    </w:lvl>
    <w:lvl w:ilvl="3" w:tplc="04090001" w:tentative="1">
      <w:start w:val="1"/>
      <w:numFmt w:val="bullet"/>
      <w:lvlText w:val=""/>
      <w:lvlJc w:val="left"/>
      <w:pPr>
        <w:tabs>
          <w:tab w:val="num" w:pos="1567"/>
        </w:tabs>
        <w:ind w:left="1567" w:hanging="420"/>
      </w:pPr>
      <w:rPr>
        <w:rFonts w:ascii="Wingdings" w:hAnsi="Wingdings" w:hint="default"/>
      </w:rPr>
    </w:lvl>
    <w:lvl w:ilvl="4" w:tplc="0409000B" w:tentative="1">
      <w:start w:val="1"/>
      <w:numFmt w:val="bullet"/>
      <w:lvlText w:val=""/>
      <w:lvlJc w:val="left"/>
      <w:pPr>
        <w:tabs>
          <w:tab w:val="num" w:pos="1987"/>
        </w:tabs>
        <w:ind w:left="1987" w:hanging="420"/>
      </w:pPr>
      <w:rPr>
        <w:rFonts w:ascii="Wingdings" w:hAnsi="Wingdings" w:hint="default"/>
      </w:rPr>
    </w:lvl>
    <w:lvl w:ilvl="5" w:tplc="0409000D" w:tentative="1">
      <w:start w:val="1"/>
      <w:numFmt w:val="bullet"/>
      <w:lvlText w:val=""/>
      <w:lvlJc w:val="left"/>
      <w:pPr>
        <w:tabs>
          <w:tab w:val="num" w:pos="2407"/>
        </w:tabs>
        <w:ind w:left="2407" w:hanging="420"/>
      </w:pPr>
      <w:rPr>
        <w:rFonts w:ascii="Wingdings" w:hAnsi="Wingdings" w:hint="default"/>
      </w:rPr>
    </w:lvl>
    <w:lvl w:ilvl="6" w:tplc="04090001" w:tentative="1">
      <w:start w:val="1"/>
      <w:numFmt w:val="bullet"/>
      <w:lvlText w:val=""/>
      <w:lvlJc w:val="left"/>
      <w:pPr>
        <w:tabs>
          <w:tab w:val="num" w:pos="2827"/>
        </w:tabs>
        <w:ind w:left="2827" w:hanging="420"/>
      </w:pPr>
      <w:rPr>
        <w:rFonts w:ascii="Wingdings" w:hAnsi="Wingdings" w:hint="default"/>
      </w:rPr>
    </w:lvl>
    <w:lvl w:ilvl="7" w:tplc="0409000B" w:tentative="1">
      <w:start w:val="1"/>
      <w:numFmt w:val="bullet"/>
      <w:lvlText w:val=""/>
      <w:lvlJc w:val="left"/>
      <w:pPr>
        <w:tabs>
          <w:tab w:val="num" w:pos="3247"/>
        </w:tabs>
        <w:ind w:left="3247" w:hanging="420"/>
      </w:pPr>
      <w:rPr>
        <w:rFonts w:ascii="Wingdings" w:hAnsi="Wingdings" w:hint="default"/>
      </w:rPr>
    </w:lvl>
    <w:lvl w:ilvl="8" w:tplc="0409000D" w:tentative="1">
      <w:start w:val="1"/>
      <w:numFmt w:val="bullet"/>
      <w:lvlText w:val=""/>
      <w:lvlJc w:val="left"/>
      <w:pPr>
        <w:tabs>
          <w:tab w:val="num" w:pos="3667"/>
        </w:tabs>
        <w:ind w:left="3667" w:hanging="420"/>
      </w:pPr>
      <w:rPr>
        <w:rFonts w:ascii="Wingdings" w:hAnsi="Wingdings" w:hint="default"/>
      </w:rPr>
    </w:lvl>
  </w:abstractNum>
  <w:abstractNum w:abstractNumId="28" w15:restartNumberingAfterBreak="0">
    <w:nsid w:val="655133D2"/>
    <w:multiLevelType w:val="singleLevel"/>
    <w:tmpl w:val="F610621E"/>
    <w:lvl w:ilvl="0">
      <w:start w:val="1"/>
      <w:numFmt w:val="decimalFullWidth"/>
      <w:lvlText w:val="%1．"/>
      <w:lvlJc w:val="left"/>
      <w:pPr>
        <w:tabs>
          <w:tab w:val="num" w:pos="420"/>
        </w:tabs>
        <w:ind w:left="420" w:hanging="420"/>
      </w:pPr>
      <w:rPr>
        <w:rFonts w:hint="eastAsia"/>
      </w:rPr>
    </w:lvl>
  </w:abstractNum>
  <w:abstractNum w:abstractNumId="29" w15:restartNumberingAfterBreak="0">
    <w:nsid w:val="68DC1F6A"/>
    <w:multiLevelType w:val="hybridMultilevel"/>
    <w:tmpl w:val="963286A0"/>
    <w:lvl w:ilvl="0" w:tplc="91D65B72">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630"/>
        </w:tabs>
        <w:ind w:left="630" w:hanging="420"/>
      </w:pPr>
      <w:rPr>
        <w:rFonts w:ascii="Wingdings" w:hAnsi="Wingdings" w:hint="default"/>
      </w:rPr>
    </w:lvl>
    <w:lvl w:ilvl="2" w:tplc="0409000D" w:tentative="1">
      <w:start w:val="1"/>
      <w:numFmt w:val="bullet"/>
      <w:lvlText w:val=""/>
      <w:lvlJc w:val="left"/>
      <w:pPr>
        <w:tabs>
          <w:tab w:val="num" w:pos="1050"/>
        </w:tabs>
        <w:ind w:left="1050" w:hanging="420"/>
      </w:pPr>
      <w:rPr>
        <w:rFonts w:ascii="Wingdings" w:hAnsi="Wingdings" w:hint="default"/>
      </w:rPr>
    </w:lvl>
    <w:lvl w:ilvl="3" w:tplc="04090001" w:tentative="1">
      <w:start w:val="1"/>
      <w:numFmt w:val="bullet"/>
      <w:lvlText w:val=""/>
      <w:lvlJc w:val="left"/>
      <w:pPr>
        <w:tabs>
          <w:tab w:val="num" w:pos="1470"/>
        </w:tabs>
        <w:ind w:left="1470" w:hanging="420"/>
      </w:pPr>
      <w:rPr>
        <w:rFonts w:ascii="Wingdings" w:hAnsi="Wingdings" w:hint="default"/>
      </w:rPr>
    </w:lvl>
    <w:lvl w:ilvl="4" w:tplc="0409000B" w:tentative="1">
      <w:start w:val="1"/>
      <w:numFmt w:val="bullet"/>
      <w:lvlText w:val=""/>
      <w:lvlJc w:val="left"/>
      <w:pPr>
        <w:tabs>
          <w:tab w:val="num" w:pos="1890"/>
        </w:tabs>
        <w:ind w:left="1890" w:hanging="420"/>
      </w:pPr>
      <w:rPr>
        <w:rFonts w:ascii="Wingdings" w:hAnsi="Wingdings" w:hint="default"/>
      </w:rPr>
    </w:lvl>
    <w:lvl w:ilvl="5" w:tplc="0409000D" w:tentative="1">
      <w:start w:val="1"/>
      <w:numFmt w:val="bullet"/>
      <w:lvlText w:val=""/>
      <w:lvlJc w:val="left"/>
      <w:pPr>
        <w:tabs>
          <w:tab w:val="num" w:pos="2310"/>
        </w:tabs>
        <w:ind w:left="2310" w:hanging="420"/>
      </w:pPr>
      <w:rPr>
        <w:rFonts w:ascii="Wingdings" w:hAnsi="Wingdings" w:hint="default"/>
      </w:rPr>
    </w:lvl>
    <w:lvl w:ilvl="6" w:tplc="04090001" w:tentative="1">
      <w:start w:val="1"/>
      <w:numFmt w:val="bullet"/>
      <w:lvlText w:val=""/>
      <w:lvlJc w:val="left"/>
      <w:pPr>
        <w:tabs>
          <w:tab w:val="num" w:pos="2730"/>
        </w:tabs>
        <w:ind w:left="2730" w:hanging="420"/>
      </w:pPr>
      <w:rPr>
        <w:rFonts w:ascii="Wingdings" w:hAnsi="Wingdings" w:hint="default"/>
      </w:rPr>
    </w:lvl>
    <w:lvl w:ilvl="7" w:tplc="0409000B" w:tentative="1">
      <w:start w:val="1"/>
      <w:numFmt w:val="bullet"/>
      <w:lvlText w:val=""/>
      <w:lvlJc w:val="left"/>
      <w:pPr>
        <w:tabs>
          <w:tab w:val="num" w:pos="3150"/>
        </w:tabs>
        <w:ind w:left="3150" w:hanging="420"/>
      </w:pPr>
      <w:rPr>
        <w:rFonts w:ascii="Wingdings" w:hAnsi="Wingdings" w:hint="default"/>
      </w:rPr>
    </w:lvl>
    <w:lvl w:ilvl="8" w:tplc="0409000D" w:tentative="1">
      <w:start w:val="1"/>
      <w:numFmt w:val="bullet"/>
      <w:lvlText w:val=""/>
      <w:lvlJc w:val="left"/>
      <w:pPr>
        <w:tabs>
          <w:tab w:val="num" w:pos="3570"/>
        </w:tabs>
        <w:ind w:left="3570" w:hanging="420"/>
      </w:pPr>
      <w:rPr>
        <w:rFonts w:ascii="Wingdings" w:hAnsi="Wingdings" w:hint="default"/>
      </w:rPr>
    </w:lvl>
  </w:abstractNum>
  <w:abstractNum w:abstractNumId="30" w15:restartNumberingAfterBreak="0">
    <w:nsid w:val="6985500C"/>
    <w:multiLevelType w:val="multilevel"/>
    <w:tmpl w:val="5A7A876C"/>
    <w:lvl w:ilvl="0">
      <w:numFmt w:val="bullet"/>
      <w:lvlText w:val="・"/>
      <w:lvlJc w:val="left"/>
      <w:pPr>
        <w:tabs>
          <w:tab w:val="num" w:pos="780"/>
        </w:tabs>
        <w:ind w:left="780" w:hanging="360"/>
      </w:pPr>
      <w:rPr>
        <w:rFonts w:ascii="ＭＳ ゴシック" w:eastAsia="ＭＳ ゴシック" w:hAnsi="ＭＳ ゴシック" w:cs="Times New Roman" w:hint="eastAsia"/>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31" w15:restartNumberingAfterBreak="0">
    <w:nsid w:val="717326EF"/>
    <w:multiLevelType w:val="hybridMultilevel"/>
    <w:tmpl w:val="FDFEAD2C"/>
    <w:lvl w:ilvl="0" w:tplc="85E4EA2A">
      <w:numFmt w:val="bullet"/>
      <w:lvlText w:val="・"/>
      <w:lvlJc w:val="left"/>
      <w:pPr>
        <w:tabs>
          <w:tab w:val="num" w:pos="473"/>
        </w:tabs>
        <w:ind w:left="473" w:hanging="360"/>
      </w:pPr>
      <w:rPr>
        <w:rFonts w:ascii="ＭＳ 明朝" w:eastAsia="ＭＳ 明朝" w:hAnsi="ＭＳ 明朝" w:cs="Times New Roman" w:hint="eastAsia"/>
        <w:lang w:val="en-US"/>
      </w:rPr>
    </w:lvl>
    <w:lvl w:ilvl="1" w:tplc="F58EEF30">
      <w:numFmt w:val="bullet"/>
      <w:lvlText w:val="・"/>
      <w:lvlJc w:val="left"/>
      <w:pPr>
        <w:tabs>
          <w:tab w:val="num" w:pos="780"/>
        </w:tabs>
        <w:ind w:left="780" w:hanging="360"/>
      </w:pPr>
      <w:rPr>
        <w:rFonts w:ascii="ＭＳ 明朝" w:eastAsia="ＭＳ 明朝" w:hAnsi="ＭＳ 明朝" w:cs="Times New Roman" w:hint="eastAsia"/>
        <w:lang w:val="en-US"/>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2" w15:restartNumberingAfterBreak="0">
    <w:nsid w:val="7370542B"/>
    <w:multiLevelType w:val="multilevel"/>
    <w:tmpl w:val="9F560D0A"/>
    <w:lvl w:ilvl="0">
      <w:start w:val="1"/>
      <w:numFmt w:val="decimalFullWidth"/>
      <w:lvlText w:val="%1．"/>
      <w:lvlJc w:val="left"/>
      <w:pPr>
        <w:tabs>
          <w:tab w:val="num" w:pos="420"/>
        </w:tabs>
        <w:ind w:left="420" w:hanging="420"/>
      </w:pPr>
      <w:rPr>
        <w:rFonts w:hint="eastAsia"/>
      </w:rPr>
    </w:lvl>
    <w:lvl w:ilvl="1">
      <w:start w:val="1"/>
      <w:numFmt w:val="bullet"/>
      <w:lvlText w:val="・"/>
      <w:lvlJc w:val="left"/>
      <w:pPr>
        <w:tabs>
          <w:tab w:val="num" w:pos="780"/>
        </w:tabs>
        <w:ind w:left="780" w:hanging="360"/>
      </w:pPr>
      <w:rPr>
        <w:rFonts w:ascii="ＭＳ 明朝" w:eastAsia="ＭＳ 明朝" w:hAnsi="ＭＳ 明朝" w:cs="Times New Roman" w:hint="eastAsia"/>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3" w15:restartNumberingAfterBreak="0">
    <w:nsid w:val="7783358B"/>
    <w:multiLevelType w:val="hybridMultilevel"/>
    <w:tmpl w:val="4274C31E"/>
    <w:lvl w:ilvl="0" w:tplc="4CC0F994">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4" w15:restartNumberingAfterBreak="0">
    <w:nsid w:val="785E6EC7"/>
    <w:multiLevelType w:val="hybridMultilevel"/>
    <w:tmpl w:val="370421C0"/>
    <w:lvl w:ilvl="0" w:tplc="F58EEF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727"/>
        </w:tabs>
        <w:ind w:left="727" w:hanging="420"/>
      </w:pPr>
      <w:rPr>
        <w:rFonts w:ascii="Wingdings" w:hAnsi="Wingdings" w:hint="default"/>
      </w:rPr>
    </w:lvl>
    <w:lvl w:ilvl="2" w:tplc="0409000D" w:tentative="1">
      <w:start w:val="1"/>
      <w:numFmt w:val="bullet"/>
      <w:lvlText w:val=""/>
      <w:lvlJc w:val="left"/>
      <w:pPr>
        <w:tabs>
          <w:tab w:val="num" w:pos="1147"/>
        </w:tabs>
        <w:ind w:left="1147" w:hanging="420"/>
      </w:pPr>
      <w:rPr>
        <w:rFonts w:ascii="Wingdings" w:hAnsi="Wingdings" w:hint="default"/>
      </w:rPr>
    </w:lvl>
    <w:lvl w:ilvl="3" w:tplc="04090001" w:tentative="1">
      <w:start w:val="1"/>
      <w:numFmt w:val="bullet"/>
      <w:lvlText w:val=""/>
      <w:lvlJc w:val="left"/>
      <w:pPr>
        <w:tabs>
          <w:tab w:val="num" w:pos="1567"/>
        </w:tabs>
        <w:ind w:left="1567" w:hanging="420"/>
      </w:pPr>
      <w:rPr>
        <w:rFonts w:ascii="Wingdings" w:hAnsi="Wingdings" w:hint="default"/>
      </w:rPr>
    </w:lvl>
    <w:lvl w:ilvl="4" w:tplc="0409000B" w:tentative="1">
      <w:start w:val="1"/>
      <w:numFmt w:val="bullet"/>
      <w:lvlText w:val=""/>
      <w:lvlJc w:val="left"/>
      <w:pPr>
        <w:tabs>
          <w:tab w:val="num" w:pos="1987"/>
        </w:tabs>
        <w:ind w:left="1987" w:hanging="420"/>
      </w:pPr>
      <w:rPr>
        <w:rFonts w:ascii="Wingdings" w:hAnsi="Wingdings" w:hint="default"/>
      </w:rPr>
    </w:lvl>
    <w:lvl w:ilvl="5" w:tplc="0409000D" w:tentative="1">
      <w:start w:val="1"/>
      <w:numFmt w:val="bullet"/>
      <w:lvlText w:val=""/>
      <w:lvlJc w:val="left"/>
      <w:pPr>
        <w:tabs>
          <w:tab w:val="num" w:pos="2407"/>
        </w:tabs>
        <w:ind w:left="2407" w:hanging="420"/>
      </w:pPr>
      <w:rPr>
        <w:rFonts w:ascii="Wingdings" w:hAnsi="Wingdings" w:hint="default"/>
      </w:rPr>
    </w:lvl>
    <w:lvl w:ilvl="6" w:tplc="04090001" w:tentative="1">
      <w:start w:val="1"/>
      <w:numFmt w:val="bullet"/>
      <w:lvlText w:val=""/>
      <w:lvlJc w:val="left"/>
      <w:pPr>
        <w:tabs>
          <w:tab w:val="num" w:pos="2827"/>
        </w:tabs>
        <w:ind w:left="2827" w:hanging="420"/>
      </w:pPr>
      <w:rPr>
        <w:rFonts w:ascii="Wingdings" w:hAnsi="Wingdings" w:hint="default"/>
      </w:rPr>
    </w:lvl>
    <w:lvl w:ilvl="7" w:tplc="0409000B" w:tentative="1">
      <w:start w:val="1"/>
      <w:numFmt w:val="bullet"/>
      <w:lvlText w:val=""/>
      <w:lvlJc w:val="left"/>
      <w:pPr>
        <w:tabs>
          <w:tab w:val="num" w:pos="3247"/>
        </w:tabs>
        <w:ind w:left="3247" w:hanging="420"/>
      </w:pPr>
      <w:rPr>
        <w:rFonts w:ascii="Wingdings" w:hAnsi="Wingdings" w:hint="default"/>
      </w:rPr>
    </w:lvl>
    <w:lvl w:ilvl="8" w:tplc="0409000D" w:tentative="1">
      <w:start w:val="1"/>
      <w:numFmt w:val="bullet"/>
      <w:lvlText w:val=""/>
      <w:lvlJc w:val="left"/>
      <w:pPr>
        <w:tabs>
          <w:tab w:val="num" w:pos="3667"/>
        </w:tabs>
        <w:ind w:left="3667" w:hanging="420"/>
      </w:pPr>
      <w:rPr>
        <w:rFonts w:ascii="Wingdings" w:hAnsi="Wingdings" w:hint="default"/>
      </w:rPr>
    </w:lvl>
  </w:abstractNum>
  <w:num w:numId="1" w16cid:durableId="1837307611">
    <w:abstractNumId w:val="7"/>
  </w:num>
  <w:num w:numId="2" w16cid:durableId="211311051">
    <w:abstractNumId w:val="14"/>
  </w:num>
  <w:num w:numId="3" w16cid:durableId="174659334">
    <w:abstractNumId w:val="19"/>
  </w:num>
  <w:num w:numId="4" w16cid:durableId="2009862229">
    <w:abstractNumId w:val="11"/>
  </w:num>
  <w:num w:numId="5" w16cid:durableId="1285425399">
    <w:abstractNumId w:val="16"/>
  </w:num>
  <w:num w:numId="6" w16cid:durableId="385302403">
    <w:abstractNumId w:val="22"/>
  </w:num>
  <w:num w:numId="7" w16cid:durableId="1175420810">
    <w:abstractNumId w:val="30"/>
  </w:num>
  <w:num w:numId="8" w16cid:durableId="615215758">
    <w:abstractNumId w:val="4"/>
  </w:num>
  <w:num w:numId="9" w16cid:durableId="25646666">
    <w:abstractNumId w:val="2"/>
  </w:num>
  <w:num w:numId="10" w16cid:durableId="649284764">
    <w:abstractNumId w:val="26"/>
  </w:num>
  <w:num w:numId="11" w16cid:durableId="1417634874">
    <w:abstractNumId w:val="21"/>
  </w:num>
  <w:num w:numId="12" w16cid:durableId="1234854590">
    <w:abstractNumId w:val="9"/>
  </w:num>
  <w:num w:numId="13" w16cid:durableId="1522935955">
    <w:abstractNumId w:val="27"/>
  </w:num>
  <w:num w:numId="14" w16cid:durableId="1135104507">
    <w:abstractNumId w:val="31"/>
  </w:num>
  <w:num w:numId="15" w16cid:durableId="1075856821">
    <w:abstractNumId w:val="18"/>
  </w:num>
  <w:num w:numId="16" w16cid:durableId="1731877748">
    <w:abstractNumId w:val="34"/>
  </w:num>
  <w:num w:numId="17" w16cid:durableId="1164052736">
    <w:abstractNumId w:val="0"/>
  </w:num>
  <w:num w:numId="18" w16cid:durableId="123735618">
    <w:abstractNumId w:val="17"/>
  </w:num>
  <w:num w:numId="19" w16cid:durableId="531764540">
    <w:abstractNumId w:val="12"/>
  </w:num>
  <w:num w:numId="20" w16cid:durableId="1418597358">
    <w:abstractNumId w:val="13"/>
  </w:num>
  <w:num w:numId="21" w16cid:durableId="1354989158">
    <w:abstractNumId w:val="8"/>
  </w:num>
  <w:num w:numId="22" w16cid:durableId="1950770337">
    <w:abstractNumId w:val="20"/>
  </w:num>
  <w:num w:numId="23" w16cid:durableId="797256575">
    <w:abstractNumId w:val="28"/>
  </w:num>
  <w:num w:numId="24" w16cid:durableId="1566404617">
    <w:abstractNumId w:val="23"/>
  </w:num>
  <w:num w:numId="25" w16cid:durableId="1796408965">
    <w:abstractNumId w:val="24"/>
  </w:num>
  <w:num w:numId="26" w16cid:durableId="1147698748">
    <w:abstractNumId w:val="1"/>
  </w:num>
  <w:num w:numId="27" w16cid:durableId="150172889">
    <w:abstractNumId w:val="15"/>
  </w:num>
  <w:num w:numId="28" w16cid:durableId="1941522461">
    <w:abstractNumId w:val="33"/>
  </w:num>
  <w:num w:numId="29" w16cid:durableId="1238321381">
    <w:abstractNumId w:val="29"/>
  </w:num>
  <w:num w:numId="30" w16cid:durableId="858660674">
    <w:abstractNumId w:val="25"/>
  </w:num>
  <w:num w:numId="31" w16cid:durableId="1672638184">
    <w:abstractNumId w:val="3"/>
  </w:num>
  <w:num w:numId="32" w16cid:durableId="2133671823">
    <w:abstractNumId w:val="6"/>
  </w:num>
  <w:num w:numId="33" w16cid:durableId="616647670">
    <w:abstractNumId w:val="5"/>
  </w:num>
  <w:num w:numId="34" w16cid:durableId="1690057376">
    <w:abstractNumId w:val="32"/>
  </w:num>
  <w:num w:numId="35" w16cid:durableId="158001923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D16"/>
    <w:rsid w:val="000771F5"/>
    <w:rsid w:val="000A4EED"/>
    <w:rsid w:val="000C5B4E"/>
    <w:rsid w:val="001C1D3C"/>
    <w:rsid w:val="001E3F6A"/>
    <w:rsid w:val="00233636"/>
    <w:rsid w:val="00251721"/>
    <w:rsid w:val="00253B51"/>
    <w:rsid w:val="002C0DFD"/>
    <w:rsid w:val="002E28E7"/>
    <w:rsid w:val="00385C82"/>
    <w:rsid w:val="00396EB1"/>
    <w:rsid w:val="00484C5E"/>
    <w:rsid w:val="006F5837"/>
    <w:rsid w:val="007B4DA4"/>
    <w:rsid w:val="00873D16"/>
    <w:rsid w:val="0089610A"/>
    <w:rsid w:val="008E468D"/>
    <w:rsid w:val="0092692D"/>
    <w:rsid w:val="009920A8"/>
    <w:rsid w:val="00992193"/>
    <w:rsid w:val="009C7A34"/>
    <w:rsid w:val="009F6E81"/>
    <w:rsid w:val="00A234ED"/>
    <w:rsid w:val="00A70051"/>
    <w:rsid w:val="00AD5C9D"/>
    <w:rsid w:val="00C801FA"/>
    <w:rsid w:val="00CB4D94"/>
    <w:rsid w:val="00CF2B1E"/>
    <w:rsid w:val="00D41AC4"/>
    <w:rsid w:val="00D57022"/>
    <w:rsid w:val="00D65DD7"/>
    <w:rsid w:val="00D9102F"/>
    <w:rsid w:val="00DA713A"/>
    <w:rsid w:val="00E87C5D"/>
    <w:rsid w:val="00EF2AA0"/>
    <w:rsid w:val="00F7155C"/>
    <w:rsid w:val="00FA6B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2"/>
    </o:shapelayout>
  </w:shapeDefaults>
  <w:decimalSymbol w:val="."/>
  <w:listSeparator w:val=","/>
  <w14:docId w14:val="262B124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table" w:styleId="a5">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semiHidden/>
    <w:rPr>
      <w:sz w:val="18"/>
      <w:szCs w:val="18"/>
    </w:rPr>
  </w:style>
  <w:style w:type="paragraph" w:styleId="a7">
    <w:name w:val="annotation text"/>
    <w:basedOn w:val="a"/>
    <w:semiHidden/>
    <w:pPr>
      <w:jc w:val="left"/>
    </w:pPr>
  </w:style>
  <w:style w:type="paragraph" w:styleId="a8">
    <w:name w:val="Balloon Text"/>
    <w:basedOn w:val="a"/>
    <w:semiHidden/>
    <w:rPr>
      <w:rFonts w:ascii="Arial" w:eastAsia="ＭＳ ゴシック" w:hAnsi="Arial"/>
      <w:sz w:val="18"/>
      <w:szCs w:val="18"/>
    </w:rPr>
  </w:style>
  <w:style w:type="character" w:styleId="a9">
    <w:name w:val="Hyperlink"/>
    <w:rPr>
      <w:color w:val="0000FF"/>
      <w:u w:val="single"/>
    </w:rPr>
  </w:style>
  <w:style w:type="character" w:styleId="aa">
    <w:name w:val="page number"/>
    <w:basedOn w:val="a0"/>
  </w:style>
  <w:style w:type="paragraph" w:styleId="ab">
    <w:name w:val="annotation subject"/>
    <w:basedOn w:val="a7"/>
    <w:next w:val="a7"/>
    <w:semiHidden/>
    <w:rPr>
      <w:b/>
      <w:bCs/>
    </w:rPr>
  </w:style>
  <w:style w:type="paragraph" w:styleId="ac">
    <w:name w:val="Note Heading"/>
    <w:basedOn w:val="a"/>
    <w:next w:val="a"/>
    <w:pPr>
      <w:jc w:val="center"/>
    </w:pPr>
    <w:rPr>
      <w:szCs w:val="20"/>
    </w:rPr>
  </w:style>
  <w:style w:type="paragraph" w:styleId="ad">
    <w:name w:val="Closing"/>
    <w:basedOn w:val="a"/>
    <w:next w:val="a"/>
    <w:pPr>
      <w:jc w:val="right"/>
    </w:pPr>
    <w:rPr>
      <w:szCs w:val="20"/>
    </w:rPr>
  </w:style>
  <w:style w:type="paragraph" w:styleId="ae">
    <w:name w:val="Date"/>
    <w:basedOn w:val="a"/>
    <w:next w:val="a"/>
    <w:rPr>
      <w:szCs w:val="20"/>
    </w:rPr>
  </w:style>
  <w:style w:type="paragraph" w:styleId="af">
    <w:name w:val="Body Text Indent"/>
    <w:basedOn w:val="a"/>
    <w:pPr>
      <w:ind w:left="210" w:firstLine="210"/>
    </w:pPr>
    <w:rPr>
      <w:sz w:val="18"/>
      <w:szCs w:val="20"/>
    </w:rPr>
  </w:style>
  <w:style w:type="paragraph" w:customStyle="1" w:styleId="af0">
    <w:name w:val="ﾊﾟｰｿﾅﾙ書院"/>
    <w:pPr>
      <w:widowControl w:val="0"/>
      <w:wordWrap w:val="0"/>
      <w:autoSpaceDE w:val="0"/>
      <w:autoSpaceDN w:val="0"/>
      <w:adjustRightInd w:val="0"/>
      <w:spacing w:line="453" w:lineRule="exact"/>
      <w:jc w:val="both"/>
    </w:pPr>
    <w:rPr>
      <w:rFonts w:ascii="ＭＳ 明朝"/>
      <w:spacing w:val="12"/>
      <w:sz w:val="21"/>
    </w:rPr>
  </w:style>
  <w:style w:type="paragraph" w:styleId="af1">
    <w:name w:val="Revision"/>
    <w:hidden/>
    <w:uiPriority w:val="99"/>
    <w:semiHidden/>
    <w:rsid w:val="00F7155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612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559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2025-05-30T08:10:00Z</dcterms:created>
  <dcterms:modified xsi:type="dcterms:W3CDTF">2025-05-30T08:10:00Z</dcterms:modified>
</cp:coreProperties>
</file>