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DAD" w:rsidRDefault="003C5DAD">
      <w:pPr>
        <w:jc w:val="center"/>
        <w:rPr>
          <w:rFonts w:eastAsia="ＭＳ ゴシック" w:hint="eastAsia"/>
          <w:sz w:val="24"/>
        </w:rPr>
      </w:pPr>
      <w:r>
        <w:rPr>
          <w:rFonts w:eastAsia="ＭＳ ゴシック"/>
          <w:sz w:val="24"/>
        </w:rPr>
        <w:fldChar w:fldCharType="begin"/>
      </w:r>
      <w:r>
        <w:rPr>
          <w:rFonts w:eastAsia="ＭＳ ゴシック"/>
          <w:sz w:val="24"/>
        </w:rPr>
        <w:instrText xml:space="preserve"> eq \o\ad(</w:instrText>
      </w:r>
      <w:r>
        <w:rPr>
          <w:rFonts w:eastAsia="ＭＳ ゴシック" w:hint="eastAsia"/>
          <w:sz w:val="24"/>
        </w:rPr>
        <w:instrText>公募又は売出実施通知書</w:instrText>
      </w:r>
      <w:r>
        <w:rPr>
          <w:rFonts w:eastAsia="ＭＳ ゴシック"/>
          <w:sz w:val="24"/>
        </w:rPr>
        <w:instrText>,</w:instrText>
      </w:r>
      <w:r>
        <w:rPr>
          <w:rFonts w:eastAsia="ＭＳ ゴシック" w:hint="eastAsia"/>
          <w:sz w:val="24"/>
        </w:rPr>
        <w:instrText xml:space="preserve">　　　　　　　　　　　　　　　　　　　　　　　</w:instrText>
      </w:r>
      <w:r>
        <w:rPr>
          <w:rFonts w:eastAsia="ＭＳ ゴシック"/>
          <w:sz w:val="24"/>
        </w:rPr>
        <w:instrText>)</w:instrText>
      </w:r>
      <w:r>
        <w:rPr>
          <w:rFonts w:eastAsia="ＭＳ ゴシック"/>
          <w:sz w:val="24"/>
        </w:rPr>
        <w:fldChar w:fldCharType="end"/>
      </w:r>
    </w:p>
    <w:p w:rsidR="003C5DAD" w:rsidRDefault="003C5DAD">
      <w:pPr>
        <w:jc w:val="center"/>
        <w:rPr>
          <w:rFonts w:hint="eastAsia"/>
        </w:rPr>
      </w:pPr>
      <w:bookmarkStart w:id="0" w:name="_GoBack"/>
      <w:bookmarkEnd w:id="0"/>
      <w:r>
        <w:rPr>
          <w:rFonts w:hint="eastAsia"/>
        </w:rPr>
        <w:t>（銘柄名：　　　　　　　　　　　　　　）</w:t>
      </w:r>
    </w:p>
    <w:p w:rsidR="003C5DAD" w:rsidRDefault="003C5DAD">
      <w:pPr>
        <w:rPr>
          <w:rFonts w:hint="eastAsia"/>
        </w:rPr>
      </w:pPr>
    </w:p>
    <w:p w:rsidR="003C5DAD" w:rsidRDefault="00E76CD4">
      <w:pPr>
        <w:jc w:val="right"/>
        <w:rPr>
          <w:rFonts w:hint="eastAsia"/>
        </w:rPr>
      </w:pPr>
      <w:r>
        <w:rPr>
          <w:rFonts w:hint="eastAsia"/>
        </w:rPr>
        <w:t>○○○</w:t>
      </w:r>
      <w:r w:rsidR="003C5DAD">
        <w:rPr>
          <w:rFonts w:hint="eastAsia"/>
        </w:rPr>
        <w:t>○年○月○日提出</w:t>
      </w:r>
    </w:p>
    <w:p w:rsidR="003C5DAD" w:rsidRDefault="00994B30">
      <w:pPr>
        <w:rPr>
          <w:rFonts w:hint="eastAsia"/>
        </w:rPr>
      </w:pPr>
      <w:r>
        <w:rPr>
          <w:rFonts w:hint="eastAsia"/>
        </w:rPr>
        <w:t>株式会社</w:t>
      </w:r>
      <w:r w:rsidR="003C5DAD">
        <w:rPr>
          <w:rFonts w:hint="eastAsia"/>
        </w:rPr>
        <w:t>東京証券取引所</w:t>
      </w:r>
    </w:p>
    <w:p w:rsidR="003C5DAD" w:rsidRDefault="003C5DAD">
      <w:pPr>
        <w:rPr>
          <w:rFonts w:hint="eastAsia"/>
        </w:rPr>
      </w:pPr>
      <w:r>
        <w:rPr>
          <w:rFonts w:hint="eastAsia"/>
        </w:rPr>
        <w:t xml:space="preserve">　　代表取締役社長　殿</w:t>
      </w:r>
    </w:p>
    <w:p w:rsidR="003C5DAD" w:rsidRDefault="003C5DAD">
      <w:pPr>
        <w:pStyle w:val="a5"/>
        <w:tabs>
          <w:tab w:val="clear" w:pos="4252"/>
          <w:tab w:val="clear" w:pos="8504"/>
        </w:tabs>
        <w:snapToGrid/>
        <w:spacing w:line="240" w:lineRule="exact"/>
        <w:rPr>
          <w:rFonts w:hint="eastAsia"/>
        </w:rPr>
      </w:pPr>
    </w:p>
    <w:p w:rsidR="003C5DAD" w:rsidRPr="00062A91" w:rsidRDefault="003C5DAD">
      <w:pPr>
        <w:spacing w:line="240" w:lineRule="exact"/>
        <w:ind w:left="4860"/>
        <w:rPr>
          <w:rFonts w:hint="eastAsia"/>
          <w:u w:val="single"/>
        </w:rPr>
      </w:pPr>
      <w:r w:rsidRPr="00062A91">
        <w:rPr>
          <w:rFonts w:hint="eastAsia"/>
          <w:u w:val="single"/>
        </w:rPr>
        <w:t xml:space="preserve">発行者名　</w:t>
      </w:r>
      <w:r w:rsidRPr="00062A91">
        <w:rPr>
          <w:rFonts w:hint="eastAsia"/>
          <w:u w:val="single"/>
        </w:rPr>
        <w:t xml:space="preserve">  </w:t>
      </w:r>
      <w:r w:rsidRPr="00062A91">
        <w:rPr>
          <w:rFonts w:hint="eastAsia"/>
          <w:u w:val="single"/>
        </w:rPr>
        <w:t xml:space="preserve">　　○○○○投資法人　</w:t>
      </w:r>
      <w:r w:rsidRPr="00062A91">
        <w:rPr>
          <w:rFonts w:hint="eastAsia"/>
          <w:u w:val="single"/>
        </w:rPr>
        <w:t xml:space="preserve">  </w:t>
      </w:r>
      <w:r w:rsidRPr="00062A91">
        <w:rPr>
          <w:rFonts w:hint="eastAsia"/>
          <w:u w:val="single"/>
        </w:rPr>
        <w:t xml:space="preserve">　　　</w:t>
      </w:r>
      <w:r w:rsidRPr="00062A91">
        <w:rPr>
          <w:rFonts w:hint="eastAsia"/>
          <w:u w:val="single"/>
        </w:rPr>
        <w:t xml:space="preserve"> </w:t>
      </w:r>
      <w:r w:rsidRPr="00062A91">
        <w:rPr>
          <w:rFonts w:hint="eastAsia"/>
          <w:u w:val="single"/>
        </w:rPr>
        <w:t>印</w:t>
      </w:r>
    </w:p>
    <w:p w:rsidR="003C5DAD" w:rsidRPr="00062A91" w:rsidRDefault="003C5DAD">
      <w:pPr>
        <w:spacing w:line="240" w:lineRule="exact"/>
        <w:ind w:left="4860"/>
        <w:rPr>
          <w:rFonts w:hint="eastAsia"/>
        </w:rPr>
      </w:pPr>
      <w:r w:rsidRPr="00062A91">
        <w:rPr>
          <w:rFonts w:hint="eastAsia"/>
        </w:rPr>
        <w:t>代表者の</w:t>
      </w:r>
    </w:p>
    <w:p w:rsidR="003C5DAD" w:rsidRPr="00062A91" w:rsidRDefault="003C5DAD">
      <w:pPr>
        <w:wordWrap w:val="0"/>
        <w:spacing w:line="240" w:lineRule="exact"/>
        <w:ind w:left="4860"/>
        <w:rPr>
          <w:rFonts w:hint="eastAsia"/>
        </w:rPr>
      </w:pPr>
      <w:r w:rsidRPr="00062A91">
        <w:rPr>
          <w:rFonts w:hint="eastAsia"/>
          <w:u w:val="single"/>
        </w:rPr>
        <w:t xml:space="preserve">役職氏名　　　　　　　</w:t>
      </w:r>
      <w:r w:rsidRPr="00062A91">
        <w:rPr>
          <w:rFonts w:hint="eastAsia"/>
          <w:u w:val="single"/>
        </w:rPr>
        <w:t xml:space="preserve">  </w:t>
      </w:r>
      <w:r w:rsidRPr="00062A91">
        <w:rPr>
          <w:rFonts w:hint="eastAsia"/>
          <w:u w:val="single"/>
        </w:rPr>
        <w:t xml:space="preserve">　　　　　</w:t>
      </w:r>
      <w:r w:rsidRPr="00062A91">
        <w:rPr>
          <w:rFonts w:hint="eastAsia"/>
          <w:u w:val="single"/>
        </w:rPr>
        <w:t xml:space="preserve">  </w:t>
      </w:r>
      <w:r w:rsidRPr="00062A91">
        <w:rPr>
          <w:rFonts w:hint="eastAsia"/>
          <w:u w:val="single"/>
        </w:rPr>
        <w:t xml:space="preserve">　　　</w:t>
      </w:r>
      <w:r w:rsidRPr="00062A91">
        <w:rPr>
          <w:rFonts w:hint="eastAsia"/>
          <w:u w:val="single"/>
        </w:rPr>
        <w:t xml:space="preserve"> </w:t>
      </w:r>
      <w:r w:rsidRPr="00062A91">
        <w:rPr>
          <w:rFonts w:hint="eastAsia"/>
          <w:u w:val="single"/>
        </w:rPr>
        <w:t>印</w:t>
      </w:r>
    </w:p>
    <w:p w:rsidR="003C5DAD" w:rsidRPr="00062A91" w:rsidRDefault="003C5DAD">
      <w:pPr>
        <w:spacing w:line="240" w:lineRule="exact"/>
        <w:ind w:left="4860"/>
        <w:rPr>
          <w:rFonts w:hint="eastAsia"/>
        </w:rPr>
      </w:pPr>
      <w:r w:rsidRPr="00062A91">
        <w:t xml:space="preserve">                                        </w:t>
      </w:r>
    </w:p>
    <w:p w:rsidR="003C5DAD" w:rsidRPr="00062A91" w:rsidRDefault="003C5DAD">
      <w:pPr>
        <w:wordWrap w:val="0"/>
        <w:spacing w:line="240" w:lineRule="exact"/>
        <w:ind w:left="4860"/>
        <w:rPr>
          <w:rFonts w:hint="eastAsia"/>
          <w:u w:val="single"/>
        </w:rPr>
      </w:pPr>
      <w:r w:rsidRPr="00062A91">
        <w:rPr>
          <w:rFonts w:hint="eastAsia"/>
          <w:u w:val="single"/>
        </w:rPr>
        <w:t>元引受取引参加者名　○○</w:t>
      </w:r>
      <w:r w:rsidRPr="00062A91">
        <w:rPr>
          <w:rFonts w:hint="eastAsia"/>
          <w:sz w:val="18"/>
          <w:u w:val="single"/>
        </w:rPr>
        <w:t>証券株式会社</w:t>
      </w:r>
      <w:r w:rsidRPr="00062A91">
        <w:rPr>
          <w:rFonts w:hint="eastAsia"/>
          <w:sz w:val="18"/>
          <w:u w:val="single"/>
        </w:rPr>
        <w:t xml:space="preserve">  </w:t>
      </w:r>
      <w:r w:rsidRPr="00062A91">
        <w:rPr>
          <w:rFonts w:hint="eastAsia"/>
          <w:u w:val="single"/>
        </w:rPr>
        <w:t xml:space="preserve"> </w:t>
      </w:r>
      <w:r w:rsidRPr="00062A91">
        <w:rPr>
          <w:rFonts w:hint="eastAsia"/>
          <w:u w:val="single"/>
        </w:rPr>
        <w:t xml:space="preserve">　　</w:t>
      </w:r>
      <w:r w:rsidRPr="00062A91">
        <w:rPr>
          <w:rFonts w:hint="eastAsia"/>
          <w:u w:val="single"/>
        </w:rPr>
        <w:t xml:space="preserve">  </w:t>
      </w:r>
      <w:r w:rsidRPr="00062A91">
        <w:rPr>
          <w:rFonts w:hint="eastAsia"/>
          <w:u w:val="single"/>
        </w:rPr>
        <w:t>印</w:t>
      </w:r>
    </w:p>
    <w:p w:rsidR="003C5DAD" w:rsidRPr="00062A91" w:rsidRDefault="003C5DAD">
      <w:pPr>
        <w:spacing w:line="240" w:lineRule="exact"/>
        <w:ind w:left="4860"/>
        <w:rPr>
          <w:rFonts w:hint="eastAsia"/>
        </w:rPr>
      </w:pPr>
      <w:r w:rsidRPr="00062A91">
        <w:rPr>
          <w:rFonts w:hint="eastAsia"/>
        </w:rPr>
        <w:t>代表者の</w:t>
      </w:r>
    </w:p>
    <w:p w:rsidR="003C5DAD" w:rsidRPr="00062A91" w:rsidRDefault="003C5DAD">
      <w:pPr>
        <w:wordWrap w:val="0"/>
        <w:spacing w:line="240" w:lineRule="exact"/>
        <w:ind w:left="4860"/>
        <w:rPr>
          <w:rFonts w:hint="eastAsia"/>
        </w:rPr>
      </w:pPr>
      <w:r w:rsidRPr="00062A91">
        <w:rPr>
          <w:rFonts w:hint="eastAsia"/>
          <w:u w:val="single"/>
        </w:rPr>
        <w:t xml:space="preserve">役職氏名　　　　　　　</w:t>
      </w:r>
      <w:r w:rsidRPr="00062A91">
        <w:rPr>
          <w:rFonts w:hint="eastAsia"/>
          <w:u w:val="single"/>
        </w:rPr>
        <w:t xml:space="preserve">  </w:t>
      </w:r>
      <w:r w:rsidRPr="00062A91">
        <w:rPr>
          <w:rFonts w:hint="eastAsia"/>
          <w:u w:val="single"/>
        </w:rPr>
        <w:t xml:space="preserve">　　　　　</w:t>
      </w:r>
      <w:r w:rsidRPr="00062A91">
        <w:rPr>
          <w:rFonts w:hint="eastAsia"/>
          <w:u w:val="single"/>
        </w:rPr>
        <w:t xml:space="preserve">  </w:t>
      </w:r>
      <w:r w:rsidRPr="00062A91">
        <w:rPr>
          <w:rFonts w:hint="eastAsia"/>
          <w:u w:val="single"/>
        </w:rPr>
        <w:t xml:space="preserve">　　　</w:t>
      </w:r>
      <w:r w:rsidRPr="00062A91">
        <w:rPr>
          <w:rFonts w:hint="eastAsia"/>
          <w:u w:val="single"/>
        </w:rPr>
        <w:t xml:space="preserve"> </w:t>
      </w:r>
      <w:r w:rsidRPr="00062A91">
        <w:rPr>
          <w:rFonts w:hint="eastAsia"/>
          <w:u w:val="single"/>
        </w:rPr>
        <w:t>印</w:t>
      </w:r>
    </w:p>
    <w:p w:rsidR="003C5DAD" w:rsidRPr="00062A91" w:rsidRDefault="003C5DAD">
      <w:pPr>
        <w:spacing w:line="240" w:lineRule="exact"/>
        <w:jc w:val="right"/>
        <w:rPr>
          <w:rFonts w:hint="eastAsia"/>
        </w:rPr>
      </w:pPr>
      <w:r w:rsidRPr="00062A91">
        <w:t xml:space="preserve">                                        </w:t>
      </w:r>
    </w:p>
    <w:p w:rsidR="003C5DAD" w:rsidRPr="00062A91" w:rsidRDefault="003C5DAD">
      <w:pPr>
        <w:spacing w:line="240" w:lineRule="exact"/>
        <w:ind w:left="-420"/>
        <w:jc w:val="right"/>
        <w:rPr>
          <w:rFonts w:hint="eastAsia"/>
          <w:u w:val="single"/>
        </w:rPr>
      </w:pPr>
    </w:p>
    <w:p w:rsidR="003C5DAD" w:rsidRPr="00062A91" w:rsidRDefault="003C5DAD">
      <w:pPr>
        <w:rPr>
          <w:rFonts w:hint="eastAsia"/>
        </w:rPr>
      </w:pPr>
    </w:p>
    <w:p w:rsidR="003C5DAD" w:rsidRPr="00062A91" w:rsidRDefault="003C5DAD">
      <w:pPr>
        <w:rPr>
          <w:rFonts w:hint="eastAsia"/>
        </w:rPr>
      </w:pPr>
    </w:p>
    <w:p w:rsidR="003C5DAD" w:rsidRPr="00062A91" w:rsidRDefault="003C5DAD">
      <w:pPr>
        <w:ind w:firstLine="210"/>
        <w:rPr>
          <w:rFonts w:hint="eastAsia"/>
        </w:rPr>
      </w:pPr>
      <w:r w:rsidRPr="00062A91">
        <w:rPr>
          <w:rFonts w:hint="eastAsia"/>
        </w:rPr>
        <w:t>○○○○投資法人の募集を下記のとおり実施しましたので、ご通知します。当該募集にあたっては、貴所の定めるところに従い、発行価格の決定及び配分について適正に実施されたことを確認しております。</w:t>
      </w:r>
    </w:p>
    <w:p w:rsidR="003C5DAD" w:rsidRPr="00062A91" w:rsidRDefault="003C5DAD">
      <w:pPr>
        <w:ind w:firstLine="210"/>
        <w:rPr>
          <w:rFonts w:hint="eastAsia"/>
        </w:rPr>
      </w:pPr>
    </w:p>
    <w:p w:rsidR="003C5DAD" w:rsidRPr="00062A91" w:rsidRDefault="003C5DAD">
      <w:pPr>
        <w:ind w:firstLine="210"/>
        <w:rPr>
          <w:rFonts w:hint="eastAsia"/>
        </w:rPr>
      </w:pPr>
    </w:p>
    <w:p w:rsidR="003C5DAD" w:rsidRPr="00062A91" w:rsidRDefault="003C5DAD">
      <w:pPr>
        <w:ind w:firstLine="210"/>
        <w:jc w:val="center"/>
        <w:rPr>
          <w:rFonts w:hint="eastAsia"/>
        </w:rPr>
      </w:pPr>
      <w:r w:rsidRPr="00062A91">
        <w:rPr>
          <w:rFonts w:hint="eastAsia"/>
        </w:rPr>
        <w:t>記</w:t>
      </w:r>
    </w:p>
    <w:p w:rsidR="003C5DAD" w:rsidRPr="00062A91" w:rsidRDefault="003C5DAD">
      <w:pPr>
        <w:ind w:left="-210"/>
        <w:rPr>
          <w:rFonts w:hint="eastAsia"/>
        </w:rPr>
      </w:pPr>
      <w:r w:rsidRPr="00062A91">
        <w:rPr>
          <w:rFonts w:hint="eastAsia"/>
        </w:rPr>
        <w:t>１．募集の概要</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3"/>
        <w:gridCol w:w="5103"/>
      </w:tblGrid>
      <w:tr w:rsidR="003C5DAD" w:rsidRPr="00062A91">
        <w:tblPrEx>
          <w:tblCellMar>
            <w:top w:w="0" w:type="dxa"/>
            <w:bottom w:w="0" w:type="dxa"/>
          </w:tblCellMar>
        </w:tblPrEx>
        <w:trPr>
          <w:trHeight w:val="315"/>
        </w:trPr>
        <w:tc>
          <w:tcPr>
            <w:tcW w:w="4679" w:type="dxa"/>
            <w:gridSpan w:val="2"/>
            <w:tcBorders>
              <w:bottom w:val="nil"/>
            </w:tcBorders>
            <w:vAlign w:val="center"/>
          </w:tcPr>
          <w:p w:rsidR="003C5DAD" w:rsidRPr="00062A91" w:rsidRDefault="003C5DAD">
            <w:pPr>
              <w:rPr>
                <w:rFonts w:hint="eastAsia"/>
              </w:rPr>
            </w:pPr>
            <w:r w:rsidRPr="00062A91">
              <w:rPr>
                <w:rFonts w:hint="eastAsia"/>
              </w:rPr>
              <w:t>（１）募集総投資口数</w:t>
            </w:r>
          </w:p>
        </w:tc>
        <w:tc>
          <w:tcPr>
            <w:tcW w:w="5103" w:type="dxa"/>
            <w:vAlign w:val="center"/>
          </w:tcPr>
          <w:p w:rsidR="003C5DAD" w:rsidRPr="00062A91" w:rsidRDefault="003C5DAD">
            <w:pPr>
              <w:jc w:val="right"/>
              <w:rPr>
                <w:rFonts w:hint="eastAsia"/>
              </w:rPr>
            </w:pPr>
            <w:r w:rsidRPr="00062A91">
              <w:rPr>
                <w:rFonts w:hint="eastAsia"/>
              </w:rPr>
              <w:t>口</w:t>
            </w:r>
          </w:p>
        </w:tc>
      </w:tr>
      <w:tr w:rsidR="003C5DAD" w:rsidRPr="00062A91">
        <w:tblPrEx>
          <w:tblCellMar>
            <w:top w:w="0" w:type="dxa"/>
            <w:bottom w:w="0" w:type="dxa"/>
          </w:tblCellMar>
        </w:tblPrEx>
        <w:trPr>
          <w:trHeight w:val="315"/>
        </w:trPr>
        <w:tc>
          <w:tcPr>
            <w:tcW w:w="426" w:type="dxa"/>
            <w:tcBorders>
              <w:top w:val="nil"/>
            </w:tcBorders>
            <w:vAlign w:val="center"/>
          </w:tcPr>
          <w:p w:rsidR="003C5DAD" w:rsidRPr="00062A91" w:rsidRDefault="003C5DAD">
            <w:pPr>
              <w:jc w:val="right"/>
              <w:rPr>
                <w:rFonts w:hint="eastAsia"/>
              </w:rPr>
            </w:pPr>
          </w:p>
        </w:tc>
        <w:tc>
          <w:tcPr>
            <w:tcW w:w="4253" w:type="dxa"/>
            <w:tcBorders>
              <w:top w:val="single" w:sz="4" w:space="0" w:color="auto"/>
            </w:tcBorders>
            <w:vAlign w:val="center"/>
          </w:tcPr>
          <w:p w:rsidR="003C5DAD" w:rsidRPr="00062A91" w:rsidRDefault="003C5DAD" w:rsidP="00A21B13">
            <w:pPr>
              <w:rPr>
                <w:rFonts w:hint="eastAsia"/>
                <w:sz w:val="20"/>
                <w:szCs w:val="20"/>
              </w:rPr>
            </w:pPr>
            <w:r w:rsidRPr="00062A91">
              <w:rPr>
                <w:rFonts w:hint="eastAsia"/>
                <w:sz w:val="20"/>
                <w:szCs w:val="20"/>
              </w:rPr>
              <w:t>うち、同業者委託投資口数</w:t>
            </w:r>
          </w:p>
        </w:tc>
        <w:tc>
          <w:tcPr>
            <w:tcW w:w="5103" w:type="dxa"/>
            <w:vAlign w:val="center"/>
          </w:tcPr>
          <w:p w:rsidR="003C5DAD" w:rsidRPr="00062A91" w:rsidRDefault="003C5DAD">
            <w:pPr>
              <w:jc w:val="right"/>
              <w:rPr>
                <w:rFonts w:hint="eastAsia"/>
              </w:rPr>
            </w:pPr>
            <w:r w:rsidRPr="00062A91">
              <w:rPr>
                <w:rFonts w:hint="eastAsia"/>
              </w:rPr>
              <w:t>口</w:t>
            </w:r>
          </w:p>
        </w:tc>
      </w:tr>
      <w:tr w:rsidR="003C5DAD" w:rsidRPr="00062A91">
        <w:tblPrEx>
          <w:tblCellMar>
            <w:top w:w="0" w:type="dxa"/>
            <w:bottom w:w="0" w:type="dxa"/>
          </w:tblCellMar>
        </w:tblPrEx>
        <w:trPr>
          <w:trHeight w:val="315"/>
        </w:trPr>
        <w:tc>
          <w:tcPr>
            <w:tcW w:w="4679" w:type="dxa"/>
            <w:gridSpan w:val="2"/>
            <w:vAlign w:val="center"/>
          </w:tcPr>
          <w:p w:rsidR="003C5DAD" w:rsidRPr="00062A91" w:rsidRDefault="003C5DAD">
            <w:pPr>
              <w:rPr>
                <w:rFonts w:hint="eastAsia"/>
              </w:rPr>
            </w:pPr>
            <w:r w:rsidRPr="00062A91">
              <w:rPr>
                <w:rFonts w:hint="eastAsia"/>
              </w:rPr>
              <w:t>（２）需要調査期間</w:t>
            </w:r>
          </w:p>
        </w:tc>
        <w:tc>
          <w:tcPr>
            <w:tcW w:w="5103" w:type="dxa"/>
            <w:vAlign w:val="center"/>
          </w:tcPr>
          <w:p w:rsidR="003C5DAD" w:rsidRPr="00062A91" w:rsidRDefault="00E76CD4" w:rsidP="00E76CD4">
            <w:pPr>
              <w:rPr>
                <w:rFonts w:hint="eastAsia"/>
              </w:rPr>
            </w:pPr>
            <w:r>
              <w:rPr>
                <w:rFonts w:hint="eastAsia"/>
              </w:rPr>
              <w:t>○○○</w:t>
            </w:r>
            <w:r w:rsidR="003C5DAD" w:rsidRPr="00062A91">
              <w:rPr>
                <w:rFonts w:hint="eastAsia"/>
              </w:rPr>
              <w:t>○年○月○日</w:t>
            </w:r>
            <w:r w:rsidR="003C5DAD" w:rsidRPr="00062A91">
              <w:rPr>
                <w:rFonts w:hint="eastAsia"/>
              </w:rPr>
              <w:t xml:space="preserve"> </w:t>
            </w:r>
            <w:r w:rsidR="003C5DAD" w:rsidRPr="00062A91">
              <w:rPr>
                <w:rFonts w:hint="eastAsia"/>
              </w:rPr>
              <w:t>から○月○日まで</w:t>
            </w:r>
          </w:p>
        </w:tc>
      </w:tr>
      <w:tr w:rsidR="003C5DAD" w:rsidRPr="00062A91">
        <w:tblPrEx>
          <w:tblCellMar>
            <w:top w:w="0" w:type="dxa"/>
            <w:bottom w:w="0" w:type="dxa"/>
          </w:tblCellMar>
        </w:tblPrEx>
        <w:trPr>
          <w:trHeight w:val="315"/>
        </w:trPr>
        <w:tc>
          <w:tcPr>
            <w:tcW w:w="4679" w:type="dxa"/>
            <w:gridSpan w:val="2"/>
            <w:vAlign w:val="center"/>
          </w:tcPr>
          <w:p w:rsidR="003C5DAD" w:rsidRPr="00062A91" w:rsidRDefault="003C5DAD">
            <w:pPr>
              <w:rPr>
                <w:rFonts w:hint="eastAsia"/>
              </w:rPr>
            </w:pPr>
            <w:r w:rsidRPr="00062A91">
              <w:rPr>
                <w:rFonts w:hint="eastAsia"/>
              </w:rPr>
              <w:t>（２）申込期間</w:t>
            </w:r>
          </w:p>
        </w:tc>
        <w:tc>
          <w:tcPr>
            <w:tcW w:w="5103" w:type="dxa"/>
            <w:vAlign w:val="center"/>
          </w:tcPr>
          <w:p w:rsidR="003C5DAD" w:rsidRPr="00062A91" w:rsidRDefault="00E76CD4" w:rsidP="00E76CD4">
            <w:pPr>
              <w:rPr>
                <w:rFonts w:hint="eastAsia"/>
              </w:rPr>
            </w:pPr>
            <w:r>
              <w:rPr>
                <w:rFonts w:hint="eastAsia"/>
              </w:rPr>
              <w:t>○○○</w:t>
            </w:r>
            <w:r w:rsidR="003C5DAD" w:rsidRPr="00062A91">
              <w:rPr>
                <w:rFonts w:hint="eastAsia"/>
              </w:rPr>
              <w:t>○年○月○日</w:t>
            </w:r>
            <w:r w:rsidR="003C5DAD" w:rsidRPr="00062A91">
              <w:rPr>
                <w:rFonts w:hint="eastAsia"/>
              </w:rPr>
              <w:t xml:space="preserve"> </w:t>
            </w:r>
            <w:r w:rsidR="003C5DAD" w:rsidRPr="00062A91">
              <w:rPr>
                <w:rFonts w:hint="eastAsia"/>
              </w:rPr>
              <w:t>から○月○日まで</w:t>
            </w:r>
          </w:p>
        </w:tc>
      </w:tr>
      <w:tr w:rsidR="003C5DAD" w:rsidRPr="00062A91">
        <w:tblPrEx>
          <w:tblCellMar>
            <w:top w:w="0" w:type="dxa"/>
            <w:bottom w:w="0" w:type="dxa"/>
          </w:tblCellMar>
        </w:tblPrEx>
        <w:trPr>
          <w:trHeight w:val="315"/>
        </w:trPr>
        <w:tc>
          <w:tcPr>
            <w:tcW w:w="4679" w:type="dxa"/>
            <w:gridSpan w:val="2"/>
            <w:vAlign w:val="center"/>
          </w:tcPr>
          <w:p w:rsidR="003C5DAD" w:rsidRPr="00062A91" w:rsidRDefault="003C5DAD">
            <w:pPr>
              <w:rPr>
                <w:rFonts w:hint="eastAsia"/>
              </w:rPr>
            </w:pPr>
            <w:r w:rsidRPr="00062A91">
              <w:rPr>
                <w:rFonts w:hint="eastAsia"/>
              </w:rPr>
              <w:t>（３）新券交付日</w:t>
            </w:r>
            <w:r w:rsidR="002B20C4">
              <w:rPr>
                <w:rFonts w:hint="eastAsia"/>
              </w:rPr>
              <w:t>（又は受渡期日）</w:t>
            </w:r>
          </w:p>
        </w:tc>
        <w:tc>
          <w:tcPr>
            <w:tcW w:w="5103" w:type="dxa"/>
            <w:vAlign w:val="center"/>
          </w:tcPr>
          <w:p w:rsidR="003C5DAD" w:rsidRPr="00062A91" w:rsidRDefault="00E76CD4" w:rsidP="00E76CD4">
            <w:pPr>
              <w:rPr>
                <w:rFonts w:hint="eastAsia"/>
              </w:rPr>
            </w:pPr>
            <w:r>
              <w:rPr>
                <w:rFonts w:hint="eastAsia"/>
              </w:rPr>
              <w:t>○○○</w:t>
            </w:r>
            <w:r w:rsidR="003C5DAD" w:rsidRPr="00062A91">
              <w:rPr>
                <w:rFonts w:hint="eastAsia"/>
              </w:rPr>
              <w:t>○年○月○日</w:t>
            </w:r>
          </w:p>
        </w:tc>
      </w:tr>
      <w:tr w:rsidR="003C5DAD" w:rsidRPr="00062A91">
        <w:tblPrEx>
          <w:tblCellMar>
            <w:top w:w="0" w:type="dxa"/>
            <w:bottom w:w="0" w:type="dxa"/>
          </w:tblCellMar>
        </w:tblPrEx>
        <w:trPr>
          <w:trHeight w:val="315"/>
        </w:trPr>
        <w:tc>
          <w:tcPr>
            <w:tcW w:w="4679" w:type="dxa"/>
            <w:gridSpan w:val="2"/>
            <w:vAlign w:val="center"/>
          </w:tcPr>
          <w:p w:rsidR="003C5DAD" w:rsidRPr="00062A91" w:rsidRDefault="003C5DAD">
            <w:pPr>
              <w:rPr>
                <w:rFonts w:hint="eastAsia"/>
              </w:rPr>
            </w:pPr>
            <w:r w:rsidRPr="00062A91">
              <w:rPr>
                <w:rFonts w:hint="eastAsia"/>
              </w:rPr>
              <w:t>（４）発行価格</w:t>
            </w:r>
            <w:r w:rsidR="002B20C4">
              <w:rPr>
                <w:rFonts w:hint="eastAsia"/>
              </w:rPr>
              <w:t>（売出価格）</w:t>
            </w:r>
          </w:p>
        </w:tc>
        <w:tc>
          <w:tcPr>
            <w:tcW w:w="5103" w:type="dxa"/>
            <w:vAlign w:val="center"/>
          </w:tcPr>
          <w:p w:rsidR="003C5DAD" w:rsidRPr="00062A91" w:rsidRDefault="003C5DAD">
            <w:pPr>
              <w:wordWrap w:val="0"/>
              <w:jc w:val="right"/>
              <w:rPr>
                <w:rFonts w:hint="eastAsia"/>
              </w:rPr>
            </w:pPr>
            <w:r w:rsidRPr="00062A91">
              <w:rPr>
                <w:rFonts w:hint="eastAsia"/>
              </w:rPr>
              <w:t>（○月○日決定）</w:t>
            </w:r>
          </w:p>
        </w:tc>
      </w:tr>
    </w:tbl>
    <w:p w:rsidR="003C5DAD" w:rsidRPr="00062A91" w:rsidRDefault="003C5DAD">
      <w:pPr>
        <w:ind w:left="-210"/>
        <w:rPr>
          <w:rFonts w:hint="eastAsia"/>
        </w:rPr>
      </w:pPr>
    </w:p>
    <w:p w:rsidR="003C5DAD" w:rsidRPr="00062A91" w:rsidRDefault="003C5DAD">
      <w:pPr>
        <w:ind w:left="-210"/>
        <w:rPr>
          <w:rFonts w:hint="eastAsia"/>
        </w:rPr>
      </w:pPr>
    </w:p>
    <w:p w:rsidR="003C5DAD" w:rsidRPr="00062A91" w:rsidRDefault="003C5DAD">
      <w:pPr>
        <w:ind w:left="-210"/>
        <w:rPr>
          <w:rFonts w:hint="eastAsia"/>
        </w:rPr>
      </w:pPr>
      <w:r w:rsidRPr="00062A91">
        <w:rPr>
          <w:rFonts w:hint="eastAsia"/>
        </w:rPr>
        <w:t>２．売出人の氏名と売出投資口数</w:t>
      </w:r>
    </w:p>
    <w:p w:rsidR="003C5DAD" w:rsidRPr="00062A91" w:rsidRDefault="003C5DAD">
      <w:pPr>
        <w:rPr>
          <w:rFonts w:hint="eastAsia"/>
        </w:rPr>
      </w:pPr>
    </w:p>
    <w:p w:rsidR="003C5DAD" w:rsidRPr="00062A91" w:rsidRDefault="00815290">
      <w:pPr>
        <w:rPr>
          <w:rFonts w:hint="eastAsia"/>
          <w:sz w:val="18"/>
          <w:szCs w:val="18"/>
        </w:rPr>
      </w:pPr>
      <w:r w:rsidRPr="00062A91">
        <w:rPr>
          <w:rFonts w:hint="eastAsia"/>
          <w:sz w:val="18"/>
          <w:szCs w:val="18"/>
        </w:rPr>
        <w:t>（</w:t>
      </w:r>
      <w:r w:rsidR="00A21B13" w:rsidRPr="00062A91">
        <w:rPr>
          <w:rFonts w:hint="eastAsia"/>
          <w:sz w:val="18"/>
          <w:szCs w:val="18"/>
        </w:rPr>
        <w:t>記入</w:t>
      </w:r>
      <w:r w:rsidRPr="00062A91">
        <w:rPr>
          <w:rFonts w:hint="eastAsia"/>
          <w:sz w:val="18"/>
          <w:szCs w:val="18"/>
        </w:rPr>
        <w:t>上の注意）公募（売出し）において、オーバーアロットメントによる売出しを行った場合には、当該売出しを含めて記載することができます。</w:t>
      </w:r>
    </w:p>
    <w:p w:rsidR="003C5DAD" w:rsidRPr="00062A91" w:rsidRDefault="003C5DAD">
      <w:pPr>
        <w:rPr>
          <w:rFonts w:hint="eastAsia"/>
        </w:rPr>
      </w:pPr>
    </w:p>
    <w:p w:rsidR="003C5DAD" w:rsidRPr="00062A91" w:rsidRDefault="003C5DAD">
      <w:pPr>
        <w:ind w:left="-210"/>
        <w:rPr>
          <w:rFonts w:hint="eastAsia"/>
        </w:rPr>
      </w:pPr>
      <w:r w:rsidRPr="00062A91">
        <w:rPr>
          <w:rFonts w:hint="eastAsia"/>
        </w:rPr>
        <w:t>３．募集の実施状況</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4"/>
        <w:gridCol w:w="3455"/>
        <w:gridCol w:w="2317"/>
        <w:gridCol w:w="2646"/>
      </w:tblGrid>
      <w:tr w:rsidR="003C5DAD" w:rsidRPr="00062A91">
        <w:tblPrEx>
          <w:tblCellMar>
            <w:top w:w="0" w:type="dxa"/>
            <w:bottom w:w="0" w:type="dxa"/>
          </w:tblCellMar>
        </w:tblPrEx>
        <w:trPr>
          <w:cantSplit/>
          <w:trHeight w:val="360"/>
        </w:trPr>
        <w:tc>
          <w:tcPr>
            <w:tcW w:w="4819" w:type="dxa"/>
            <w:gridSpan w:val="2"/>
            <w:vAlign w:val="center"/>
          </w:tcPr>
          <w:p w:rsidR="003C5DAD" w:rsidRPr="00062A91" w:rsidRDefault="003C5DAD">
            <w:pPr>
              <w:jc w:val="center"/>
              <w:rPr>
                <w:rFonts w:hint="eastAsia"/>
              </w:rPr>
            </w:pPr>
          </w:p>
        </w:tc>
        <w:tc>
          <w:tcPr>
            <w:tcW w:w="2317" w:type="dxa"/>
            <w:vAlign w:val="center"/>
          </w:tcPr>
          <w:p w:rsidR="003C5DAD" w:rsidRPr="00062A91" w:rsidRDefault="00FC33D1">
            <w:pPr>
              <w:jc w:val="center"/>
              <w:rPr>
                <w:rFonts w:hint="eastAsia"/>
              </w:rPr>
            </w:pPr>
            <w:r w:rsidRPr="00062A91">
              <w:rPr>
                <w:rFonts w:hint="eastAsia"/>
              </w:rPr>
              <w:t>件</w:t>
            </w:r>
            <w:r w:rsidR="003C5DAD" w:rsidRPr="00062A91">
              <w:rPr>
                <w:rFonts w:hint="eastAsia"/>
              </w:rPr>
              <w:t xml:space="preserve">　数</w:t>
            </w:r>
          </w:p>
        </w:tc>
        <w:tc>
          <w:tcPr>
            <w:tcW w:w="2646" w:type="dxa"/>
            <w:vAlign w:val="center"/>
          </w:tcPr>
          <w:p w:rsidR="003C5DAD" w:rsidRPr="00062A91" w:rsidRDefault="003C5DAD">
            <w:pPr>
              <w:jc w:val="center"/>
              <w:rPr>
                <w:rFonts w:hint="eastAsia"/>
              </w:rPr>
            </w:pPr>
            <w:r w:rsidRPr="00062A91">
              <w:rPr>
                <w:rFonts w:hint="eastAsia"/>
              </w:rPr>
              <w:t>投資口数</w:t>
            </w:r>
          </w:p>
        </w:tc>
      </w:tr>
      <w:tr w:rsidR="003C5DAD" w:rsidRPr="00062A91">
        <w:tblPrEx>
          <w:tblCellMar>
            <w:top w:w="0" w:type="dxa"/>
            <w:bottom w:w="0" w:type="dxa"/>
          </w:tblCellMar>
        </w:tblPrEx>
        <w:trPr>
          <w:cantSplit/>
          <w:trHeight w:val="360"/>
        </w:trPr>
        <w:tc>
          <w:tcPr>
            <w:tcW w:w="4819" w:type="dxa"/>
            <w:gridSpan w:val="2"/>
            <w:tcBorders>
              <w:bottom w:val="nil"/>
            </w:tcBorders>
            <w:vAlign w:val="center"/>
          </w:tcPr>
          <w:p w:rsidR="003C5DAD" w:rsidRPr="00062A91" w:rsidRDefault="003C5DAD">
            <w:pPr>
              <w:jc w:val="center"/>
              <w:rPr>
                <w:rFonts w:hint="eastAsia"/>
              </w:rPr>
            </w:pPr>
            <w:r w:rsidRPr="00062A91">
              <w:rPr>
                <w:rFonts w:hint="eastAsia"/>
              </w:rPr>
              <w:t>公募又は売出し投資口取得者</w:t>
            </w:r>
          </w:p>
        </w:tc>
        <w:tc>
          <w:tcPr>
            <w:tcW w:w="2317" w:type="dxa"/>
          </w:tcPr>
          <w:p w:rsidR="003C5DAD" w:rsidRPr="00062A91" w:rsidRDefault="006F5331">
            <w:pPr>
              <w:jc w:val="right"/>
              <w:rPr>
                <w:rFonts w:hint="eastAsia"/>
              </w:rPr>
            </w:pPr>
            <w:r w:rsidRPr="00062A91">
              <w:rPr>
                <w:rFonts w:hint="eastAsia"/>
              </w:rPr>
              <w:t>件</w:t>
            </w:r>
          </w:p>
        </w:tc>
        <w:tc>
          <w:tcPr>
            <w:tcW w:w="2646" w:type="dxa"/>
          </w:tcPr>
          <w:p w:rsidR="003C5DAD" w:rsidRPr="00062A91" w:rsidRDefault="003C5DAD">
            <w:pPr>
              <w:jc w:val="right"/>
              <w:rPr>
                <w:rFonts w:hint="eastAsia"/>
              </w:rPr>
            </w:pPr>
            <w:r w:rsidRPr="00062A91">
              <w:rPr>
                <w:rFonts w:hint="eastAsia"/>
              </w:rPr>
              <w:t>口</w:t>
            </w:r>
          </w:p>
        </w:tc>
      </w:tr>
      <w:tr w:rsidR="00815290" w:rsidRPr="00062A91">
        <w:tblPrEx>
          <w:tblCellMar>
            <w:top w:w="0" w:type="dxa"/>
            <w:bottom w:w="0" w:type="dxa"/>
          </w:tblCellMar>
        </w:tblPrEx>
        <w:trPr>
          <w:cantSplit/>
          <w:trHeight w:val="360"/>
        </w:trPr>
        <w:tc>
          <w:tcPr>
            <w:tcW w:w="1364" w:type="dxa"/>
            <w:tcBorders>
              <w:top w:val="nil"/>
            </w:tcBorders>
            <w:vAlign w:val="center"/>
          </w:tcPr>
          <w:p w:rsidR="00815290" w:rsidRPr="00062A91" w:rsidRDefault="00815290">
            <w:pPr>
              <w:jc w:val="center"/>
              <w:rPr>
                <w:rFonts w:hint="eastAsia"/>
              </w:rPr>
            </w:pPr>
          </w:p>
        </w:tc>
        <w:tc>
          <w:tcPr>
            <w:tcW w:w="3455" w:type="dxa"/>
            <w:vAlign w:val="center"/>
          </w:tcPr>
          <w:p w:rsidR="00815290" w:rsidRPr="00062A91" w:rsidRDefault="00815290">
            <w:pPr>
              <w:jc w:val="center"/>
              <w:rPr>
                <w:rFonts w:hint="eastAsia"/>
              </w:rPr>
            </w:pPr>
            <w:r w:rsidRPr="00062A91">
              <w:rPr>
                <w:rFonts w:hint="eastAsia"/>
              </w:rPr>
              <w:t>うち、発行者の指定する取得先</w:t>
            </w:r>
          </w:p>
        </w:tc>
        <w:tc>
          <w:tcPr>
            <w:tcW w:w="2317" w:type="dxa"/>
          </w:tcPr>
          <w:p w:rsidR="00815290" w:rsidRPr="00062A91" w:rsidRDefault="00815290">
            <w:pPr>
              <w:jc w:val="right"/>
              <w:rPr>
                <w:rFonts w:hint="eastAsia"/>
              </w:rPr>
            </w:pPr>
            <w:r w:rsidRPr="00062A91">
              <w:rPr>
                <w:rFonts w:hint="eastAsia"/>
              </w:rPr>
              <w:t>件</w:t>
            </w:r>
          </w:p>
        </w:tc>
        <w:tc>
          <w:tcPr>
            <w:tcW w:w="2646" w:type="dxa"/>
          </w:tcPr>
          <w:p w:rsidR="00815290" w:rsidRPr="00062A91" w:rsidRDefault="00815290">
            <w:pPr>
              <w:jc w:val="right"/>
              <w:rPr>
                <w:rFonts w:hint="eastAsia"/>
              </w:rPr>
            </w:pPr>
            <w:r w:rsidRPr="00062A91">
              <w:rPr>
                <w:rFonts w:hint="eastAsia"/>
              </w:rPr>
              <w:t>口</w:t>
            </w:r>
          </w:p>
        </w:tc>
      </w:tr>
      <w:tr w:rsidR="003C5DAD" w:rsidRPr="00062A91">
        <w:tblPrEx>
          <w:tblCellMar>
            <w:top w:w="0" w:type="dxa"/>
            <w:bottom w:w="0" w:type="dxa"/>
          </w:tblCellMar>
        </w:tblPrEx>
        <w:trPr>
          <w:cantSplit/>
          <w:trHeight w:val="360"/>
        </w:trPr>
        <w:tc>
          <w:tcPr>
            <w:tcW w:w="4819" w:type="dxa"/>
            <w:gridSpan w:val="2"/>
            <w:vAlign w:val="center"/>
          </w:tcPr>
          <w:p w:rsidR="003C5DAD" w:rsidRPr="00062A91" w:rsidRDefault="00B17DCB">
            <w:pPr>
              <w:jc w:val="center"/>
              <w:rPr>
                <w:rFonts w:hint="eastAsia"/>
              </w:rPr>
            </w:pPr>
            <w:r>
              <w:rPr>
                <w:rFonts w:hint="eastAsia"/>
              </w:rPr>
              <w:t>金融商品取引業者</w:t>
            </w:r>
            <w:r w:rsidR="003C5DAD" w:rsidRPr="00062A91">
              <w:rPr>
                <w:rFonts w:hint="eastAsia"/>
              </w:rPr>
              <w:t>（募集の残投資口）</w:t>
            </w:r>
          </w:p>
        </w:tc>
        <w:tc>
          <w:tcPr>
            <w:tcW w:w="2317" w:type="dxa"/>
          </w:tcPr>
          <w:p w:rsidR="003C5DAD" w:rsidRPr="00062A91" w:rsidRDefault="006F5331">
            <w:pPr>
              <w:jc w:val="right"/>
              <w:rPr>
                <w:rFonts w:hint="eastAsia"/>
              </w:rPr>
            </w:pPr>
            <w:r w:rsidRPr="00062A91">
              <w:rPr>
                <w:rFonts w:hint="eastAsia"/>
              </w:rPr>
              <w:t>件</w:t>
            </w:r>
          </w:p>
        </w:tc>
        <w:tc>
          <w:tcPr>
            <w:tcW w:w="2646" w:type="dxa"/>
          </w:tcPr>
          <w:p w:rsidR="003C5DAD" w:rsidRPr="00062A91" w:rsidRDefault="003C5DAD">
            <w:pPr>
              <w:jc w:val="right"/>
              <w:rPr>
                <w:rFonts w:hint="eastAsia"/>
              </w:rPr>
            </w:pPr>
            <w:r w:rsidRPr="00062A91">
              <w:rPr>
                <w:rFonts w:hint="eastAsia"/>
              </w:rPr>
              <w:t>口</w:t>
            </w:r>
          </w:p>
        </w:tc>
      </w:tr>
      <w:tr w:rsidR="003C5DAD" w:rsidRPr="00062A91">
        <w:tblPrEx>
          <w:tblCellMar>
            <w:top w:w="0" w:type="dxa"/>
            <w:bottom w:w="0" w:type="dxa"/>
          </w:tblCellMar>
        </w:tblPrEx>
        <w:trPr>
          <w:cantSplit/>
          <w:trHeight w:val="360"/>
        </w:trPr>
        <w:tc>
          <w:tcPr>
            <w:tcW w:w="4819" w:type="dxa"/>
            <w:gridSpan w:val="2"/>
            <w:vAlign w:val="center"/>
          </w:tcPr>
          <w:p w:rsidR="003C5DAD" w:rsidRPr="00062A91" w:rsidRDefault="003C5DAD">
            <w:pPr>
              <w:jc w:val="center"/>
              <w:rPr>
                <w:rFonts w:hint="eastAsia"/>
              </w:rPr>
            </w:pPr>
            <w:r w:rsidRPr="00062A91">
              <w:rPr>
                <w:rFonts w:hint="eastAsia"/>
              </w:rPr>
              <w:t>合　　　　計</w:t>
            </w:r>
          </w:p>
        </w:tc>
        <w:tc>
          <w:tcPr>
            <w:tcW w:w="2317" w:type="dxa"/>
          </w:tcPr>
          <w:p w:rsidR="003C5DAD" w:rsidRPr="00062A91" w:rsidRDefault="006F5331">
            <w:pPr>
              <w:jc w:val="right"/>
              <w:rPr>
                <w:rFonts w:hint="eastAsia"/>
              </w:rPr>
            </w:pPr>
            <w:r w:rsidRPr="00062A91">
              <w:rPr>
                <w:rFonts w:hint="eastAsia"/>
              </w:rPr>
              <w:t>件</w:t>
            </w:r>
          </w:p>
        </w:tc>
        <w:tc>
          <w:tcPr>
            <w:tcW w:w="2646" w:type="dxa"/>
          </w:tcPr>
          <w:p w:rsidR="003C5DAD" w:rsidRPr="00062A91" w:rsidRDefault="003C5DAD">
            <w:pPr>
              <w:jc w:val="right"/>
              <w:rPr>
                <w:rFonts w:hint="eastAsia"/>
              </w:rPr>
            </w:pPr>
            <w:r w:rsidRPr="00062A91">
              <w:rPr>
                <w:rFonts w:hint="eastAsia"/>
              </w:rPr>
              <w:t>口</w:t>
            </w:r>
          </w:p>
        </w:tc>
      </w:tr>
    </w:tbl>
    <w:p w:rsidR="003C5DAD" w:rsidRPr="00062A91" w:rsidRDefault="003C5DAD">
      <w:pPr>
        <w:rPr>
          <w:rFonts w:hint="eastAsia"/>
        </w:rPr>
      </w:pPr>
    </w:p>
    <w:p w:rsidR="003C5DAD" w:rsidRPr="00062A91" w:rsidRDefault="003C5DAD">
      <w:pPr>
        <w:rPr>
          <w:rFonts w:hint="eastAsia"/>
        </w:rPr>
      </w:pPr>
    </w:p>
    <w:p w:rsidR="003C5DAD" w:rsidRPr="00062A91" w:rsidRDefault="003C5DAD">
      <w:pPr>
        <w:ind w:left="-210"/>
        <w:rPr>
          <w:rFonts w:hint="eastAsia"/>
        </w:rPr>
      </w:pPr>
      <w:r w:rsidRPr="00062A91">
        <w:rPr>
          <w:rFonts w:hint="eastAsia"/>
        </w:rPr>
        <w:t>４．募集（売出し）後の分布状況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44"/>
        <w:gridCol w:w="3924"/>
      </w:tblGrid>
      <w:tr w:rsidR="003C5DAD" w:rsidRPr="00062A91">
        <w:tblPrEx>
          <w:tblCellMar>
            <w:top w:w="0" w:type="dxa"/>
            <w:bottom w:w="0" w:type="dxa"/>
          </w:tblCellMar>
        </w:tblPrEx>
        <w:trPr>
          <w:trHeight w:val="555"/>
        </w:trPr>
        <w:tc>
          <w:tcPr>
            <w:tcW w:w="5344" w:type="dxa"/>
            <w:vAlign w:val="center"/>
          </w:tcPr>
          <w:p w:rsidR="003C5DAD" w:rsidRPr="00062A91" w:rsidRDefault="003C5DAD">
            <w:pPr>
              <w:rPr>
                <w:rFonts w:hint="eastAsia"/>
              </w:rPr>
            </w:pPr>
            <w:r w:rsidRPr="00062A91">
              <w:rPr>
                <w:rFonts w:hint="eastAsia"/>
              </w:rPr>
              <w:t>上場時の大口投資主所有口数　（Ａ）</w:t>
            </w:r>
          </w:p>
        </w:tc>
        <w:tc>
          <w:tcPr>
            <w:tcW w:w="3924" w:type="dxa"/>
            <w:vAlign w:val="center"/>
          </w:tcPr>
          <w:p w:rsidR="003C5DAD" w:rsidRPr="00062A91" w:rsidRDefault="003C5DAD">
            <w:pPr>
              <w:jc w:val="right"/>
              <w:rPr>
                <w:rFonts w:hint="eastAsia"/>
              </w:rPr>
            </w:pPr>
            <w:r w:rsidRPr="00062A91">
              <w:rPr>
                <w:rFonts w:hint="eastAsia"/>
              </w:rPr>
              <w:t>口</w:t>
            </w:r>
          </w:p>
        </w:tc>
      </w:tr>
      <w:tr w:rsidR="002C6616" w:rsidRPr="00062A91">
        <w:tblPrEx>
          <w:tblCellMar>
            <w:top w:w="0" w:type="dxa"/>
            <w:bottom w:w="0" w:type="dxa"/>
          </w:tblCellMar>
        </w:tblPrEx>
        <w:trPr>
          <w:trHeight w:val="555"/>
        </w:trPr>
        <w:tc>
          <w:tcPr>
            <w:tcW w:w="5344" w:type="dxa"/>
            <w:vAlign w:val="center"/>
          </w:tcPr>
          <w:p w:rsidR="002C6616" w:rsidRPr="00062A91" w:rsidRDefault="002C6616">
            <w:pPr>
              <w:rPr>
                <w:rFonts w:hint="eastAsia"/>
              </w:rPr>
            </w:pPr>
            <w:r>
              <w:rPr>
                <w:rFonts w:hint="eastAsia"/>
              </w:rPr>
              <w:t>上場時の自己投資口口数</w:t>
            </w:r>
            <w:r w:rsidRPr="00062A91">
              <w:rPr>
                <w:rFonts w:hint="eastAsia"/>
              </w:rPr>
              <w:t xml:space="preserve">　（Ｂ）</w:t>
            </w:r>
          </w:p>
        </w:tc>
        <w:tc>
          <w:tcPr>
            <w:tcW w:w="3924" w:type="dxa"/>
            <w:vAlign w:val="center"/>
          </w:tcPr>
          <w:p w:rsidR="002C6616" w:rsidRPr="00062A91" w:rsidRDefault="002C6616">
            <w:pPr>
              <w:jc w:val="right"/>
              <w:rPr>
                <w:rFonts w:hint="eastAsia"/>
              </w:rPr>
            </w:pPr>
            <w:r>
              <w:rPr>
                <w:rFonts w:hint="eastAsia"/>
              </w:rPr>
              <w:t>口</w:t>
            </w:r>
          </w:p>
        </w:tc>
      </w:tr>
      <w:tr w:rsidR="003C5DAD" w:rsidRPr="00062A91">
        <w:tblPrEx>
          <w:tblCellMar>
            <w:top w:w="0" w:type="dxa"/>
            <w:bottom w:w="0" w:type="dxa"/>
          </w:tblCellMar>
        </w:tblPrEx>
        <w:trPr>
          <w:trHeight w:val="555"/>
        </w:trPr>
        <w:tc>
          <w:tcPr>
            <w:tcW w:w="5344" w:type="dxa"/>
            <w:vAlign w:val="center"/>
          </w:tcPr>
          <w:p w:rsidR="003C5DAD" w:rsidRPr="00062A91" w:rsidRDefault="003C5DAD" w:rsidP="002C6616">
            <w:pPr>
              <w:rPr>
                <w:rFonts w:hint="eastAsia"/>
              </w:rPr>
            </w:pPr>
            <w:r w:rsidRPr="00062A91">
              <w:rPr>
                <w:rFonts w:hint="eastAsia"/>
              </w:rPr>
              <w:t>上場時の投資口数　（</w:t>
            </w:r>
            <w:r w:rsidR="002C6616">
              <w:rPr>
                <w:rFonts w:hint="eastAsia"/>
              </w:rPr>
              <w:t>Ｃ</w:t>
            </w:r>
            <w:r w:rsidRPr="00062A91">
              <w:rPr>
                <w:rFonts w:hint="eastAsia"/>
              </w:rPr>
              <w:t>）</w:t>
            </w:r>
          </w:p>
        </w:tc>
        <w:tc>
          <w:tcPr>
            <w:tcW w:w="3924" w:type="dxa"/>
            <w:vAlign w:val="center"/>
          </w:tcPr>
          <w:p w:rsidR="003C5DAD" w:rsidRPr="00062A91" w:rsidRDefault="003C5DAD">
            <w:pPr>
              <w:jc w:val="right"/>
              <w:rPr>
                <w:rFonts w:hint="eastAsia"/>
              </w:rPr>
            </w:pPr>
            <w:r w:rsidRPr="00062A91">
              <w:rPr>
                <w:rFonts w:hint="eastAsia"/>
              </w:rPr>
              <w:t>口</w:t>
            </w:r>
          </w:p>
        </w:tc>
      </w:tr>
      <w:tr w:rsidR="003C5DAD" w:rsidRPr="00062A91">
        <w:tblPrEx>
          <w:tblCellMar>
            <w:top w:w="0" w:type="dxa"/>
            <w:bottom w:w="0" w:type="dxa"/>
          </w:tblCellMar>
        </w:tblPrEx>
        <w:trPr>
          <w:trHeight w:val="555"/>
        </w:trPr>
        <w:tc>
          <w:tcPr>
            <w:tcW w:w="5344" w:type="dxa"/>
            <w:vAlign w:val="center"/>
          </w:tcPr>
          <w:p w:rsidR="003C5DAD" w:rsidRPr="00062A91" w:rsidRDefault="003C5DAD" w:rsidP="002C6616">
            <w:pPr>
              <w:jc w:val="center"/>
              <w:rPr>
                <w:rFonts w:hint="eastAsia"/>
              </w:rPr>
            </w:pPr>
            <w:r w:rsidRPr="00062A91">
              <w:rPr>
                <w:rFonts w:hint="eastAsia"/>
              </w:rPr>
              <w:t>大口投資主</w:t>
            </w:r>
            <w:r w:rsidR="005F3CBD">
              <w:rPr>
                <w:rFonts w:hint="eastAsia"/>
              </w:rPr>
              <w:t>及び自己投資口を所有している場合の発行者</w:t>
            </w:r>
            <w:r w:rsidRPr="00062A91">
              <w:rPr>
                <w:rFonts w:hint="eastAsia"/>
              </w:rPr>
              <w:t>の所有割合（</w:t>
            </w:r>
            <w:r w:rsidR="002C6616">
              <w:rPr>
                <w:rFonts w:hint="eastAsia"/>
              </w:rPr>
              <w:t>（</w:t>
            </w:r>
            <w:r w:rsidRPr="00062A91">
              <w:rPr>
                <w:rFonts w:hint="eastAsia"/>
              </w:rPr>
              <w:t>Ａ</w:t>
            </w:r>
            <w:r w:rsidR="002C6616">
              <w:rPr>
                <w:rFonts w:hint="eastAsia"/>
              </w:rPr>
              <w:t>＋Ｂ）</w:t>
            </w:r>
            <w:r w:rsidRPr="00062A91">
              <w:rPr>
                <w:rFonts w:hint="eastAsia"/>
              </w:rPr>
              <w:t>／</w:t>
            </w:r>
            <w:r w:rsidR="002C6616">
              <w:rPr>
                <w:rFonts w:hint="eastAsia"/>
              </w:rPr>
              <w:t>Ｃ</w:t>
            </w:r>
            <w:r w:rsidRPr="00062A91">
              <w:rPr>
                <w:rFonts w:hint="eastAsia"/>
              </w:rPr>
              <w:t>）　（</w:t>
            </w:r>
            <w:r w:rsidR="002C6616">
              <w:rPr>
                <w:rFonts w:hint="eastAsia"/>
              </w:rPr>
              <w:t>Ｄ</w:t>
            </w:r>
            <w:r w:rsidRPr="00062A91">
              <w:rPr>
                <w:rFonts w:hint="eastAsia"/>
              </w:rPr>
              <w:t>）</w:t>
            </w:r>
          </w:p>
        </w:tc>
        <w:tc>
          <w:tcPr>
            <w:tcW w:w="3924" w:type="dxa"/>
            <w:vAlign w:val="center"/>
          </w:tcPr>
          <w:p w:rsidR="003C5DAD" w:rsidRPr="00062A91" w:rsidRDefault="003C5DAD">
            <w:pPr>
              <w:jc w:val="right"/>
              <w:rPr>
                <w:rFonts w:hint="eastAsia"/>
              </w:rPr>
            </w:pPr>
            <w:r w:rsidRPr="00062A91">
              <w:rPr>
                <w:rFonts w:hint="eastAsia"/>
              </w:rPr>
              <w:t>％</w:t>
            </w:r>
          </w:p>
        </w:tc>
      </w:tr>
    </w:tbl>
    <w:p w:rsidR="00815290" w:rsidRPr="00062A91" w:rsidRDefault="00815290" w:rsidP="00815290">
      <w:pPr>
        <w:rPr>
          <w:rFonts w:hint="eastAsia"/>
        </w:rPr>
      </w:pPr>
      <w:r w:rsidRPr="00062A91">
        <w:rPr>
          <w:rFonts w:hint="eastAsia"/>
        </w:rPr>
        <w:t>（</w:t>
      </w:r>
      <w:r w:rsidR="00062A91">
        <w:rPr>
          <w:rFonts w:hint="eastAsia"/>
        </w:rPr>
        <w:t>公募又は売出予定通知書</w:t>
      </w:r>
      <w:r w:rsidRPr="00062A91">
        <w:rPr>
          <w:rFonts w:hint="eastAsia"/>
        </w:rPr>
        <w:t>提出時と差異がある場合、その理由）</w:t>
      </w:r>
    </w:p>
    <w:p w:rsidR="00815290" w:rsidRPr="00062A91" w:rsidRDefault="00815290">
      <w:pPr>
        <w:rPr>
          <w:rFonts w:hint="eastAsia"/>
        </w:rPr>
      </w:pPr>
    </w:p>
    <w:p w:rsidR="003C5DAD" w:rsidRDefault="003C5DAD">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4"/>
        <w:gridCol w:w="4635"/>
      </w:tblGrid>
      <w:tr w:rsidR="003C5DAD">
        <w:tblPrEx>
          <w:tblCellMar>
            <w:top w:w="0" w:type="dxa"/>
            <w:bottom w:w="0" w:type="dxa"/>
          </w:tblCellMar>
        </w:tblPrEx>
        <w:trPr>
          <w:trHeight w:val="782"/>
        </w:trPr>
        <w:tc>
          <w:tcPr>
            <w:tcW w:w="4634" w:type="dxa"/>
            <w:vAlign w:val="center"/>
          </w:tcPr>
          <w:p w:rsidR="003C5DAD" w:rsidRDefault="003C5DAD">
            <w:pPr>
              <w:rPr>
                <w:rFonts w:hint="eastAsia"/>
              </w:rPr>
            </w:pPr>
            <w:r>
              <w:rPr>
                <w:rFonts w:hint="eastAsia"/>
              </w:rPr>
              <w:t>上場時の大口投資主</w:t>
            </w:r>
            <w:r w:rsidR="002C6616">
              <w:rPr>
                <w:rFonts w:hint="eastAsia"/>
              </w:rPr>
              <w:t>及び自己投資口を所有している場合の発行者</w:t>
            </w:r>
            <w:r>
              <w:rPr>
                <w:rFonts w:hint="eastAsia"/>
              </w:rPr>
              <w:t>を除いた投資主の数</w:t>
            </w:r>
          </w:p>
        </w:tc>
        <w:tc>
          <w:tcPr>
            <w:tcW w:w="4635" w:type="dxa"/>
            <w:vAlign w:val="center"/>
          </w:tcPr>
          <w:p w:rsidR="003C5DAD" w:rsidRDefault="003C5DAD">
            <w:pPr>
              <w:jc w:val="right"/>
              <w:rPr>
                <w:rFonts w:hint="eastAsia"/>
              </w:rPr>
            </w:pPr>
            <w:r>
              <w:rPr>
                <w:rFonts w:hint="eastAsia"/>
              </w:rPr>
              <w:t>名</w:t>
            </w:r>
          </w:p>
        </w:tc>
      </w:tr>
    </w:tbl>
    <w:p w:rsidR="003C5DAD" w:rsidRDefault="003C5DAD">
      <w:pPr>
        <w:rPr>
          <w:rFonts w:hint="eastAsia"/>
        </w:rPr>
      </w:pPr>
    </w:p>
    <w:p w:rsidR="003C5DAD" w:rsidRDefault="003C5DAD">
      <w:pPr>
        <w:jc w:val="right"/>
        <w:rPr>
          <w:rFonts w:hint="eastAsia"/>
        </w:rPr>
      </w:pPr>
      <w:r>
        <w:rPr>
          <w:rFonts w:hint="eastAsia"/>
        </w:rPr>
        <w:t>以　　上</w:t>
      </w:r>
    </w:p>
    <w:p w:rsidR="003C5DAD" w:rsidRPr="002B77FD" w:rsidRDefault="003C5DAD">
      <w:pPr>
        <w:spacing w:line="240" w:lineRule="exact"/>
        <w:ind w:left="-420"/>
        <w:jc w:val="right"/>
        <w:rPr>
          <w:rFonts w:ascii="ＭＳ 明朝" w:hAnsi="ＭＳ 明朝" w:hint="eastAsia"/>
          <w:sz w:val="20"/>
          <w:szCs w:val="20"/>
        </w:rPr>
      </w:pPr>
    </w:p>
    <w:sectPr w:rsidR="003C5DAD" w:rsidRPr="002B77F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B09" w:rsidRDefault="00B45B09" w:rsidP="00762C08">
      <w:r>
        <w:separator/>
      </w:r>
    </w:p>
  </w:endnote>
  <w:endnote w:type="continuationSeparator" w:id="0">
    <w:p w:rsidR="00B45B09" w:rsidRDefault="00B45B09" w:rsidP="0076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B5" w:rsidRDefault="008839B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B5" w:rsidRDefault="008839B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B5" w:rsidRDefault="008839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B09" w:rsidRDefault="00B45B09" w:rsidP="00762C08">
      <w:r>
        <w:separator/>
      </w:r>
    </w:p>
  </w:footnote>
  <w:footnote w:type="continuationSeparator" w:id="0">
    <w:p w:rsidR="00B45B09" w:rsidRDefault="00B45B09" w:rsidP="00762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B5" w:rsidRDefault="008839B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B5" w:rsidRDefault="008839B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B5" w:rsidRDefault="008839B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381C"/>
    <w:multiLevelType w:val="multilevel"/>
    <w:tmpl w:val="82708750"/>
    <w:lvl w:ilvl="0">
      <w:start w:val="1"/>
      <w:numFmt w:val="decimal"/>
      <w:pStyle w:val="1"/>
      <w:lvlText w:val="%1."/>
      <w:lvlJc w:val="left"/>
      <w:pPr>
        <w:tabs>
          <w:tab w:val="num" w:pos="1814"/>
        </w:tabs>
        <w:ind w:left="1814" w:hanging="396"/>
      </w:pPr>
      <w:rPr>
        <w:rFonts w:ascii="ＭＳ 明朝" w:eastAsia="ＭＳ 明朝" w:hint="eastAsia"/>
        <w:b w:val="0"/>
        <w:i w:val="0"/>
        <w:color w:val="auto"/>
        <w:sz w:val="21"/>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nsid w:val="65A93E57"/>
    <w:multiLevelType w:val="multilevel"/>
    <w:tmpl w:val="9A484078"/>
    <w:lvl w:ilvl="0">
      <w:start w:val="1"/>
      <w:numFmt w:val="lowerLetter"/>
      <w:lvlText w:val="%1"/>
      <w:lvlJc w:val="left"/>
      <w:pPr>
        <w:tabs>
          <w:tab w:val="num" w:pos="1211"/>
        </w:tabs>
        <w:ind w:left="1191" w:hanging="340"/>
      </w:pPr>
      <w:rPr>
        <w:rFonts w:ascii="ＭＳ 明朝" w:eastAsia="ＭＳ 明朝" w:hint="eastAsia"/>
        <w:b w:val="0"/>
        <w:i w:val="0"/>
        <w:color w:val="auto"/>
        <w:sz w:val="21"/>
        <w:u w:val="none"/>
        <w:em w:val="none"/>
      </w:rPr>
    </w:lvl>
    <w:lvl w:ilvl="1">
      <w:start w:val="1"/>
      <w:numFmt w:val="decimal"/>
      <w:lvlText w:val="(%2)"/>
      <w:lvlJc w:val="left"/>
      <w:pPr>
        <w:tabs>
          <w:tab w:val="num" w:pos="780"/>
        </w:tabs>
        <w:ind w:left="780" w:hanging="36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nsid w:val="7CA10032"/>
    <w:multiLevelType w:val="multilevel"/>
    <w:tmpl w:val="942CF4EC"/>
    <w:lvl w:ilvl="0">
      <w:start w:val="1"/>
      <w:numFmt w:val="decimal"/>
      <w:pStyle w:val="10"/>
      <w:lvlText w:val="第%1章"/>
      <w:lvlJc w:val="left"/>
      <w:pPr>
        <w:tabs>
          <w:tab w:val="num" w:pos="960"/>
        </w:tabs>
        <w:ind w:left="960" w:hanging="9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05"/>
    <w:rsid w:val="00025E1F"/>
    <w:rsid w:val="00062A91"/>
    <w:rsid w:val="00087761"/>
    <w:rsid w:val="000F77B2"/>
    <w:rsid w:val="001E7A53"/>
    <w:rsid w:val="001F3CC9"/>
    <w:rsid w:val="002B20C4"/>
    <w:rsid w:val="002B77FD"/>
    <w:rsid w:val="002C6616"/>
    <w:rsid w:val="00383DC7"/>
    <w:rsid w:val="003C5DAD"/>
    <w:rsid w:val="00464C93"/>
    <w:rsid w:val="0047365B"/>
    <w:rsid w:val="005118D0"/>
    <w:rsid w:val="00576EBF"/>
    <w:rsid w:val="005F3CBD"/>
    <w:rsid w:val="006030A2"/>
    <w:rsid w:val="006F5331"/>
    <w:rsid w:val="00710047"/>
    <w:rsid w:val="00762C08"/>
    <w:rsid w:val="00785805"/>
    <w:rsid w:val="00810BEC"/>
    <w:rsid w:val="00815290"/>
    <w:rsid w:val="008839B5"/>
    <w:rsid w:val="00940C3D"/>
    <w:rsid w:val="00994B30"/>
    <w:rsid w:val="00A15617"/>
    <w:rsid w:val="00A21B13"/>
    <w:rsid w:val="00AE4217"/>
    <w:rsid w:val="00B03766"/>
    <w:rsid w:val="00B17DCB"/>
    <w:rsid w:val="00B45B09"/>
    <w:rsid w:val="00C5771F"/>
    <w:rsid w:val="00D427E3"/>
    <w:rsid w:val="00DB6B49"/>
    <w:rsid w:val="00E500BE"/>
    <w:rsid w:val="00E76CD4"/>
    <w:rsid w:val="00F2726E"/>
    <w:rsid w:val="00F322BF"/>
    <w:rsid w:val="00F3385C"/>
    <w:rsid w:val="00FC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Cs w:val="20"/>
    </w:rPr>
  </w:style>
  <w:style w:type="paragraph" w:styleId="a4">
    <w:name w:val="Closing"/>
    <w:basedOn w:val="a"/>
    <w:next w:val="a"/>
    <w:pPr>
      <w:jc w:val="right"/>
    </w:pPr>
    <w:rPr>
      <w:szCs w:val="20"/>
    </w:rPr>
  </w:style>
  <w:style w:type="paragraph" w:styleId="a5">
    <w:name w:val="footer"/>
    <w:basedOn w:val="a"/>
    <w:pPr>
      <w:tabs>
        <w:tab w:val="center" w:pos="4252"/>
        <w:tab w:val="right" w:pos="8504"/>
      </w:tabs>
      <w:snapToGrid w:val="0"/>
    </w:pPr>
    <w:rPr>
      <w:szCs w:val="20"/>
    </w:rPr>
  </w:style>
  <w:style w:type="paragraph" w:styleId="a6">
    <w:name w:val="Body Text Indent"/>
    <w:basedOn w:val="a"/>
    <w:pPr>
      <w:ind w:leftChars="-100" w:left="-210" w:firstLineChars="100" w:firstLine="180"/>
    </w:pPr>
    <w:rPr>
      <w:sz w:val="18"/>
    </w:rPr>
  </w:style>
  <w:style w:type="paragraph" w:customStyle="1" w:styleId="10">
    <w:name w:val="第1章"/>
    <w:basedOn w:val="a"/>
    <w:pPr>
      <w:numPr>
        <w:numId w:val="1"/>
      </w:numPr>
      <w:adjustRightInd w:val="0"/>
      <w:jc w:val="center"/>
      <w:textAlignment w:val="bottom"/>
    </w:pPr>
    <w:rPr>
      <w:rFonts w:ascii="ＭＳ 明朝"/>
      <w:kern w:val="0"/>
      <w:sz w:val="24"/>
    </w:rPr>
  </w:style>
  <w:style w:type="paragraph" w:customStyle="1" w:styleId="1">
    <w:name w:val="1."/>
    <w:basedOn w:val="a7"/>
    <w:pPr>
      <w:numPr>
        <w:numId w:val="2"/>
      </w:numPr>
    </w:pPr>
  </w:style>
  <w:style w:type="paragraph" w:customStyle="1" w:styleId="a7">
    <w:name w:val="①"/>
    <w:basedOn w:val="a"/>
    <w:pPr>
      <w:numPr>
        <w:numId w:val="18"/>
      </w:numPr>
      <w:tabs>
        <w:tab w:val="left" w:pos="0"/>
        <w:tab w:val="num" w:pos="1242"/>
      </w:tabs>
      <w:ind w:left="1242" w:hanging="414"/>
    </w:pPr>
    <w:rPr>
      <w:sz w:val="20"/>
    </w:rPr>
  </w:style>
  <w:style w:type="paragraph" w:customStyle="1" w:styleId="a8">
    <w:name w:val="a"/>
    <w:basedOn w:val="a"/>
    <w:pPr>
      <w:numPr>
        <w:numId w:val="16"/>
      </w:numPr>
      <w:tabs>
        <w:tab w:val="left" w:pos="0"/>
      </w:tabs>
    </w:pPr>
    <w:rPr>
      <w:sz w:val="20"/>
    </w:rPr>
  </w:style>
  <w:style w:type="paragraph" w:customStyle="1" w:styleId="a9">
    <w:name w:val="○本文"/>
    <w:basedOn w:val="a"/>
    <w:pPr>
      <w:ind w:left="839"/>
    </w:pPr>
    <w:rPr>
      <w:color w:val="000000"/>
      <w:kern w:val="0"/>
      <w:sz w:val="16"/>
    </w:rPr>
  </w:style>
  <w:style w:type="paragraph" w:customStyle="1" w:styleId="aa">
    <w:name w:val="（注）"/>
    <w:basedOn w:val="a6"/>
    <w:pPr>
      <w:ind w:left="1532" w:hanging="472"/>
    </w:pPr>
    <w:rPr>
      <w:rFonts w:ascii="ＭＳ 明朝"/>
      <w:sz w:val="16"/>
    </w:rPr>
  </w:style>
  <w:style w:type="paragraph" w:styleId="ab">
    <w:name w:val="Balloon Text"/>
    <w:basedOn w:val="a"/>
    <w:semiHidden/>
    <w:rsid w:val="00815290"/>
    <w:rPr>
      <w:rFonts w:ascii="Arial" w:eastAsia="ＭＳ ゴシック" w:hAnsi="Arial"/>
      <w:sz w:val="18"/>
      <w:szCs w:val="18"/>
    </w:rPr>
  </w:style>
  <w:style w:type="paragraph" w:styleId="ac">
    <w:name w:val="header"/>
    <w:basedOn w:val="a"/>
    <w:link w:val="ad"/>
    <w:uiPriority w:val="99"/>
    <w:unhideWhenUsed/>
    <w:rsid w:val="00762C08"/>
    <w:pPr>
      <w:tabs>
        <w:tab w:val="center" w:pos="4252"/>
        <w:tab w:val="right" w:pos="8504"/>
      </w:tabs>
      <w:snapToGrid w:val="0"/>
    </w:pPr>
  </w:style>
  <w:style w:type="character" w:customStyle="1" w:styleId="ad">
    <w:name w:val="ヘッダー (文字)"/>
    <w:link w:val="ac"/>
    <w:uiPriority w:val="99"/>
    <w:rsid w:val="00762C08"/>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Cs w:val="20"/>
    </w:rPr>
  </w:style>
  <w:style w:type="paragraph" w:styleId="a4">
    <w:name w:val="Closing"/>
    <w:basedOn w:val="a"/>
    <w:next w:val="a"/>
    <w:pPr>
      <w:jc w:val="right"/>
    </w:pPr>
    <w:rPr>
      <w:szCs w:val="20"/>
    </w:rPr>
  </w:style>
  <w:style w:type="paragraph" w:styleId="a5">
    <w:name w:val="footer"/>
    <w:basedOn w:val="a"/>
    <w:pPr>
      <w:tabs>
        <w:tab w:val="center" w:pos="4252"/>
        <w:tab w:val="right" w:pos="8504"/>
      </w:tabs>
      <w:snapToGrid w:val="0"/>
    </w:pPr>
    <w:rPr>
      <w:szCs w:val="20"/>
    </w:rPr>
  </w:style>
  <w:style w:type="paragraph" w:styleId="a6">
    <w:name w:val="Body Text Indent"/>
    <w:basedOn w:val="a"/>
    <w:pPr>
      <w:ind w:leftChars="-100" w:left="-210" w:firstLineChars="100" w:firstLine="180"/>
    </w:pPr>
    <w:rPr>
      <w:sz w:val="18"/>
    </w:rPr>
  </w:style>
  <w:style w:type="paragraph" w:customStyle="1" w:styleId="10">
    <w:name w:val="第1章"/>
    <w:basedOn w:val="a"/>
    <w:pPr>
      <w:numPr>
        <w:numId w:val="1"/>
      </w:numPr>
      <w:adjustRightInd w:val="0"/>
      <w:jc w:val="center"/>
      <w:textAlignment w:val="bottom"/>
    </w:pPr>
    <w:rPr>
      <w:rFonts w:ascii="ＭＳ 明朝"/>
      <w:kern w:val="0"/>
      <w:sz w:val="24"/>
    </w:rPr>
  </w:style>
  <w:style w:type="paragraph" w:customStyle="1" w:styleId="1">
    <w:name w:val="1."/>
    <w:basedOn w:val="a7"/>
    <w:pPr>
      <w:numPr>
        <w:numId w:val="2"/>
      </w:numPr>
    </w:pPr>
  </w:style>
  <w:style w:type="paragraph" w:customStyle="1" w:styleId="a7">
    <w:name w:val="①"/>
    <w:basedOn w:val="a"/>
    <w:pPr>
      <w:numPr>
        <w:numId w:val="18"/>
      </w:numPr>
      <w:tabs>
        <w:tab w:val="left" w:pos="0"/>
        <w:tab w:val="num" w:pos="1242"/>
      </w:tabs>
      <w:ind w:left="1242" w:hanging="414"/>
    </w:pPr>
    <w:rPr>
      <w:sz w:val="20"/>
    </w:rPr>
  </w:style>
  <w:style w:type="paragraph" w:customStyle="1" w:styleId="a8">
    <w:name w:val="a"/>
    <w:basedOn w:val="a"/>
    <w:pPr>
      <w:numPr>
        <w:numId w:val="16"/>
      </w:numPr>
      <w:tabs>
        <w:tab w:val="left" w:pos="0"/>
      </w:tabs>
    </w:pPr>
    <w:rPr>
      <w:sz w:val="20"/>
    </w:rPr>
  </w:style>
  <w:style w:type="paragraph" w:customStyle="1" w:styleId="a9">
    <w:name w:val="○本文"/>
    <w:basedOn w:val="a"/>
    <w:pPr>
      <w:ind w:left="839"/>
    </w:pPr>
    <w:rPr>
      <w:color w:val="000000"/>
      <w:kern w:val="0"/>
      <w:sz w:val="16"/>
    </w:rPr>
  </w:style>
  <w:style w:type="paragraph" w:customStyle="1" w:styleId="aa">
    <w:name w:val="（注）"/>
    <w:basedOn w:val="a6"/>
    <w:pPr>
      <w:ind w:left="1532" w:hanging="472"/>
    </w:pPr>
    <w:rPr>
      <w:rFonts w:ascii="ＭＳ 明朝"/>
      <w:sz w:val="16"/>
    </w:rPr>
  </w:style>
  <w:style w:type="paragraph" w:styleId="ab">
    <w:name w:val="Balloon Text"/>
    <w:basedOn w:val="a"/>
    <w:semiHidden/>
    <w:rsid w:val="00815290"/>
    <w:rPr>
      <w:rFonts w:ascii="Arial" w:eastAsia="ＭＳ ゴシック" w:hAnsi="Arial"/>
      <w:sz w:val="18"/>
      <w:szCs w:val="18"/>
    </w:rPr>
  </w:style>
  <w:style w:type="paragraph" w:styleId="ac">
    <w:name w:val="header"/>
    <w:basedOn w:val="a"/>
    <w:link w:val="ad"/>
    <w:uiPriority w:val="99"/>
    <w:unhideWhenUsed/>
    <w:rsid w:val="00762C08"/>
    <w:pPr>
      <w:tabs>
        <w:tab w:val="center" w:pos="4252"/>
        <w:tab w:val="right" w:pos="8504"/>
      </w:tabs>
      <w:snapToGrid w:val="0"/>
    </w:pPr>
  </w:style>
  <w:style w:type="character" w:customStyle="1" w:styleId="ad">
    <w:name w:val="ヘッダー (文字)"/>
    <w:link w:val="ac"/>
    <w:uiPriority w:val="99"/>
    <w:rsid w:val="00762C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2016-10-12T01:24:00Z</dcterms:created>
  <dcterms:modified xsi:type="dcterms:W3CDTF">2016-10-12T01:24:00Z</dcterms:modified>
</cp:coreProperties>
</file>