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EB94" w14:textId="77777777" w:rsidR="00123AB8" w:rsidRDefault="00EB38F5">
      <w:pPr>
        <w:jc w:val="center"/>
        <w:rPr>
          <w:rFonts w:hint="eastAsia"/>
          <w:b/>
          <w:kern w:val="0"/>
          <w:sz w:val="32"/>
          <w:u w:val="single"/>
        </w:rPr>
      </w:pPr>
      <w:r>
        <w:rPr>
          <w:rFonts w:hint="eastAsia"/>
          <w:b/>
          <w:kern w:val="0"/>
          <w:sz w:val="32"/>
          <w:u w:val="single"/>
        </w:rPr>
        <w:t>発行価格（売出価格）通知書</w:t>
      </w:r>
    </w:p>
    <w:p w14:paraId="58FD5CCA" w14:textId="77777777" w:rsidR="00123AB8" w:rsidRDefault="00123AB8">
      <w:pPr>
        <w:rPr>
          <w:rFonts w:hint="eastAsia"/>
          <w:kern w:val="0"/>
          <w:sz w:val="28"/>
          <w:u w:val="single"/>
        </w:rPr>
      </w:pPr>
    </w:p>
    <w:p w14:paraId="0ADD8AED" w14:textId="7137890A" w:rsidR="00123AB8" w:rsidRPr="00705E68" w:rsidRDefault="00EB38F5" w:rsidP="00705E68">
      <w:pPr>
        <w:pStyle w:val="a3"/>
        <w:pBdr>
          <w:bottom w:val="single" w:sz="4" w:space="1" w:color="auto"/>
        </w:pBdr>
        <w:ind w:leftChars="2835" w:left="5953" w:firstLine="1"/>
        <w:jc w:val="right"/>
        <w:rPr>
          <w:rFonts w:hint="eastAsia"/>
        </w:rPr>
      </w:pPr>
      <w:r w:rsidRPr="00705E68">
        <w:rPr>
          <w:rFonts w:hint="eastAsia"/>
        </w:rPr>
        <w:t>年</w:t>
      </w:r>
      <w:r w:rsidRPr="00705E68">
        <w:rPr>
          <w:rFonts w:hint="eastAsia"/>
        </w:rPr>
        <w:t xml:space="preserve"> </w:t>
      </w:r>
      <w:r w:rsidRPr="00705E68">
        <w:rPr>
          <w:rFonts w:hint="eastAsia"/>
        </w:rPr>
        <w:t xml:space="preserve">　</w:t>
      </w:r>
      <w:r w:rsidRPr="00705E68">
        <w:rPr>
          <w:rFonts w:hint="eastAsia"/>
        </w:rPr>
        <w:t xml:space="preserve">  </w:t>
      </w:r>
      <w:r w:rsidRPr="00705E68">
        <w:rPr>
          <w:rFonts w:hint="eastAsia"/>
        </w:rPr>
        <w:t>月</w:t>
      </w:r>
      <w:r w:rsidRPr="00705E68">
        <w:rPr>
          <w:rFonts w:hint="eastAsia"/>
        </w:rPr>
        <w:t xml:space="preserve"> </w:t>
      </w:r>
      <w:r w:rsidRPr="00705E68">
        <w:rPr>
          <w:rFonts w:hint="eastAsia"/>
        </w:rPr>
        <w:t xml:space="preserve">　</w:t>
      </w:r>
      <w:r w:rsidRPr="00705E68">
        <w:rPr>
          <w:rFonts w:hint="eastAsia"/>
        </w:rPr>
        <w:t xml:space="preserve">  </w:t>
      </w:r>
      <w:r w:rsidRPr="00705E68">
        <w:rPr>
          <w:rFonts w:hint="eastAsia"/>
        </w:rPr>
        <w:t>日提出</w:t>
      </w:r>
    </w:p>
    <w:p w14:paraId="70275BE5" w14:textId="77777777" w:rsidR="00123AB8" w:rsidRDefault="00EB38F5">
      <w:pPr>
        <w:rPr>
          <w:rFonts w:hint="eastAsia"/>
        </w:rPr>
      </w:pPr>
      <w:r>
        <w:rPr>
          <w:rFonts w:hint="eastAsia"/>
        </w:rPr>
        <w:t>株式会社東京証券取引所</w:t>
      </w:r>
    </w:p>
    <w:p w14:paraId="30FD4A11" w14:textId="77777777" w:rsidR="00123AB8" w:rsidRDefault="00EB38F5" w:rsidP="00B3067C">
      <w:pPr>
        <w:ind w:firstLineChars="100" w:firstLine="210"/>
        <w:rPr>
          <w:rFonts w:hint="eastAsia"/>
        </w:rPr>
      </w:pPr>
      <w:r>
        <w:rPr>
          <w:rFonts w:hint="eastAsia"/>
        </w:rPr>
        <w:t>代表取締役社長</w:t>
      </w:r>
      <w:r w:rsidR="00E32871">
        <w:rPr>
          <w:rFonts w:hint="eastAsia"/>
        </w:rPr>
        <w:t xml:space="preserve">　</w:t>
      </w:r>
      <w:r w:rsidR="004C3E02">
        <w:rPr>
          <w:rFonts w:hint="eastAsia"/>
        </w:rPr>
        <w:t>殿</w:t>
      </w:r>
    </w:p>
    <w:p w14:paraId="000F3AFB" w14:textId="1876088A" w:rsidR="00123AB8" w:rsidRPr="00705E68" w:rsidRDefault="00EB38F5" w:rsidP="00705E68">
      <w:pPr>
        <w:pBdr>
          <w:bottom w:val="single" w:sz="4" w:space="1" w:color="auto"/>
        </w:pBdr>
        <w:ind w:left="5250"/>
        <w:rPr>
          <w:rFonts w:hint="eastAsia"/>
        </w:rPr>
      </w:pPr>
      <w:r w:rsidRPr="00705E68">
        <w:rPr>
          <w:rFonts w:hint="eastAsia"/>
        </w:rPr>
        <w:t>会　社　名</w:t>
      </w:r>
    </w:p>
    <w:p w14:paraId="635669A0" w14:textId="77777777" w:rsidR="00123AB8" w:rsidRDefault="00EB38F5">
      <w:pPr>
        <w:ind w:left="5250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代表者の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separate"/>
      </w:r>
      <w:r>
        <w:fldChar w:fldCharType="end"/>
      </w:r>
    </w:p>
    <w:p w14:paraId="051F130B" w14:textId="53C93D56" w:rsidR="00123AB8" w:rsidRPr="00705E68" w:rsidRDefault="00EB38F5" w:rsidP="00705E68">
      <w:pPr>
        <w:pBdr>
          <w:bottom w:val="single" w:sz="4" w:space="1" w:color="auto"/>
        </w:pBdr>
        <w:ind w:left="5250"/>
        <w:rPr>
          <w:rFonts w:hint="eastAsia"/>
        </w:rPr>
      </w:pPr>
      <w:r w:rsidRPr="00705E68">
        <w:fldChar w:fldCharType="begin"/>
      </w:r>
      <w:r w:rsidRPr="00705E68">
        <w:instrText xml:space="preserve"> eq \o\ad(</w:instrText>
      </w:r>
      <w:r w:rsidRPr="00705E68">
        <w:rPr>
          <w:rFonts w:hint="eastAsia"/>
        </w:rPr>
        <w:instrText>役職氏名</w:instrText>
      </w:r>
      <w:r w:rsidRPr="00705E68">
        <w:instrText>,</w:instrText>
      </w:r>
      <w:r w:rsidRPr="00705E68">
        <w:rPr>
          <w:rFonts w:hint="eastAsia"/>
        </w:rPr>
        <w:instrText xml:space="preserve">　　　　　</w:instrText>
      </w:r>
      <w:r w:rsidRPr="00705E68">
        <w:instrText>)</w:instrText>
      </w:r>
      <w:r w:rsidRPr="00705E68">
        <w:fldChar w:fldCharType="separate"/>
      </w:r>
      <w:r w:rsidRPr="00705E68">
        <w:fldChar w:fldCharType="end"/>
      </w:r>
    </w:p>
    <w:p w14:paraId="142A4E09" w14:textId="2E04EB57" w:rsidR="00123AB8" w:rsidRDefault="00485E55">
      <w:pPr>
        <w:wordWrap w:val="0"/>
        <w:jc w:val="right"/>
        <w:rPr>
          <w:rFonts w:hint="eastAsia"/>
        </w:rPr>
      </w:pPr>
      <w:r w:rsidRPr="00AB7924">
        <w:rPr>
          <w:rFonts w:hAnsi="ＭＳ 明朝" w:cs="Tahoma"/>
        </w:rPr>
        <w:t>（コード：</w:t>
      </w:r>
      <w:r>
        <w:rPr>
          <w:rFonts w:hAnsi="ＭＳ 明朝" w:cs="Tahoma" w:hint="eastAsia"/>
        </w:rPr>
        <w:t xml:space="preserve">　　　　</w:t>
      </w:r>
      <w:r>
        <w:rPr>
          <w:rFonts w:hAnsi="ＭＳ 明朝" w:cs="Tahoma"/>
        </w:rPr>
        <w:t>、</w:t>
      </w:r>
      <w:sdt>
        <w:sdtPr>
          <w:rPr>
            <w:rFonts w:hAnsi="ＭＳ 明朝" w:cs="Tahoma"/>
          </w:rPr>
          <w:alias w:val="市場区分"/>
          <w:tag w:val="市場区分"/>
          <w:id w:val="-1731062926"/>
          <w:placeholder>
            <w:docPart w:val="E3608D1C225F4D5C9A598857B7CD2BB5"/>
          </w:placeholder>
          <w:showingPlcHdr/>
          <w:dropDownList>
            <w:listItem w:value="アイテムを選択してください。"/>
            <w:listItem w:displayText="スタンダード市場" w:value="スタンダード市場"/>
            <w:listItem w:displayText="プライム市場" w:value="プライム市場"/>
            <w:listItem w:displayText="グロース市場" w:value="グロース市場"/>
          </w:dropDownList>
        </w:sdtPr>
        <w:sdtContent>
          <w:r>
            <w:rPr>
              <w:rStyle w:val="ab"/>
              <w:rFonts w:hint="eastAsia"/>
            </w:rPr>
            <w:t>市場区分を選択してください</w:t>
          </w:r>
          <w:r w:rsidRPr="002818E6">
            <w:rPr>
              <w:rStyle w:val="ab"/>
              <w:rFonts w:hint="eastAsia"/>
            </w:rPr>
            <w:t>。</w:t>
          </w:r>
        </w:sdtContent>
      </w:sdt>
      <w:r w:rsidRPr="00AB7924">
        <w:rPr>
          <w:rFonts w:hAnsi="ＭＳ 明朝" w:cs="Tahoma"/>
        </w:rPr>
        <w:t>）</w:t>
      </w:r>
    </w:p>
    <w:p w14:paraId="36007C39" w14:textId="77777777" w:rsidR="00123AB8" w:rsidRDefault="00123AB8">
      <w:pPr>
        <w:rPr>
          <w:rFonts w:hint="eastAsia"/>
        </w:rPr>
      </w:pPr>
    </w:p>
    <w:p w14:paraId="4BAA5F16" w14:textId="77777777" w:rsidR="00123AB8" w:rsidRDefault="00BC5A92">
      <w:pPr>
        <w:rPr>
          <w:rFonts w:hint="eastAsia"/>
        </w:rPr>
      </w:pPr>
      <w:r>
        <w:rPr>
          <w:rFonts w:hint="eastAsia"/>
        </w:rPr>
        <w:t xml:space="preserve">　</w:t>
      </w:r>
      <w:r w:rsidR="0061237A">
        <w:rPr>
          <w:rFonts w:hint="eastAsia"/>
        </w:rPr>
        <w:t xml:space="preserve">　</w:t>
      </w:r>
      <w:r w:rsidR="00EB38F5">
        <w:rPr>
          <w:rFonts w:hint="eastAsia"/>
        </w:rPr>
        <w:t xml:space="preserve">　　年　　月　　日開催の取締役会において決議した公募による新株式の発行（</w:t>
      </w:r>
      <w:r>
        <w:rPr>
          <w:rFonts w:hint="eastAsia"/>
        </w:rPr>
        <w:t>又は既発行株式の売出し）に関し、発行価格（又は売出価格）等を</w:t>
      </w:r>
      <w:r w:rsidR="0061237A">
        <w:rPr>
          <w:rFonts w:hint="eastAsia"/>
        </w:rPr>
        <w:t xml:space="preserve">　</w:t>
      </w:r>
      <w:r w:rsidR="00EB38F5">
        <w:rPr>
          <w:rFonts w:hint="eastAsia"/>
        </w:rPr>
        <w:t xml:space="preserve">　</w:t>
      </w:r>
      <w:r w:rsidR="00EB38F5">
        <w:rPr>
          <w:rFonts w:hint="eastAsia"/>
        </w:rPr>
        <w:t xml:space="preserve">　年　　</w:t>
      </w:r>
      <w:r w:rsidR="00AE7666">
        <w:rPr>
          <w:rFonts w:hint="eastAsia"/>
        </w:rPr>
        <w:t>月　　日開催の取締役会において、下記のとおり決定したので通知します</w:t>
      </w:r>
      <w:r w:rsidR="00EB38F5">
        <w:rPr>
          <w:rFonts w:hint="eastAsia"/>
        </w:rPr>
        <w:t>。</w:t>
      </w:r>
    </w:p>
    <w:p w14:paraId="620EBAAA" w14:textId="77777777" w:rsidR="00123AB8" w:rsidRPr="00BC5A92" w:rsidRDefault="00123AB8">
      <w:pPr>
        <w:rPr>
          <w:rFonts w:hint="eastAsia"/>
        </w:rPr>
      </w:pPr>
    </w:p>
    <w:p w14:paraId="6A1BE645" w14:textId="77777777" w:rsidR="00123AB8" w:rsidRDefault="00EB38F5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B5DCF17" w14:textId="77777777" w:rsidR="00123AB8" w:rsidRDefault="00123AB8">
      <w:pPr>
        <w:rPr>
          <w:rFonts w:hint="eastAsia"/>
        </w:rPr>
      </w:pPr>
    </w:p>
    <w:p w14:paraId="68DE8004" w14:textId="77777777" w:rsidR="00123AB8" w:rsidRDefault="00EB38F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発行価格（又は売出価格）　　　　　　　　　　　　　　　　　</w:t>
      </w:r>
      <w:r>
        <w:rPr>
          <w:rFonts w:hint="eastAsia"/>
          <w:u w:val="single"/>
        </w:rPr>
        <w:t xml:space="preserve">　　　　　　　　　　　円</w:t>
      </w:r>
    </w:p>
    <w:p w14:paraId="3AE2116A" w14:textId="77777777" w:rsidR="00123AB8" w:rsidRDefault="00EB38F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発行価格（又は売出価格）の総額　　　　　　　　　　　　　　</w:t>
      </w:r>
      <w:r>
        <w:rPr>
          <w:rFonts w:hint="eastAsia"/>
          <w:u w:val="single"/>
        </w:rPr>
        <w:t xml:space="preserve">　　　　　　　　　　　円</w:t>
      </w:r>
    </w:p>
    <w:p w14:paraId="0DC2E1EF" w14:textId="77777777" w:rsidR="00123AB8" w:rsidRDefault="00EB38F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発行価額（売出しの場合は引受価額）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円</w:t>
      </w:r>
    </w:p>
    <w:p w14:paraId="086239D0" w14:textId="77777777" w:rsidR="00123AB8" w:rsidRDefault="00EB38F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発行価額の総額（売出しの場合は引受価額の総額）　　　　　　</w:t>
      </w:r>
      <w:r>
        <w:rPr>
          <w:rFonts w:hint="eastAsia"/>
          <w:u w:val="single"/>
        </w:rPr>
        <w:t xml:space="preserve">　　　　　　　　　　　円</w:t>
      </w:r>
    </w:p>
    <w:p w14:paraId="3B508594" w14:textId="77777777" w:rsidR="00123AB8" w:rsidRDefault="00EB38F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資本組入額　　　　　　　　　　　　　　　　　　　　　　　　</w:t>
      </w:r>
      <w:r>
        <w:rPr>
          <w:rFonts w:hint="eastAsia"/>
          <w:u w:val="single"/>
        </w:rPr>
        <w:t xml:space="preserve">　　　　　　　　　　　円</w:t>
      </w:r>
    </w:p>
    <w:p w14:paraId="1B214E44" w14:textId="77777777" w:rsidR="00123AB8" w:rsidRDefault="00EB38F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資本組入額の総額　　　　　　　　　　　　　　　　　　　　　</w:t>
      </w:r>
      <w:r>
        <w:rPr>
          <w:rFonts w:hint="eastAsia"/>
          <w:u w:val="single"/>
        </w:rPr>
        <w:t xml:space="preserve">　　　　　　　　　　　円</w:t>
      </w:r>
    </w:p>
    <w:p w14:paraId="67C455D3" w14:textId="77777777" w:rsidR="00123AB8" w:rsidRDefault="00EB38F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申込期間　　　　　　　　　　　　　　　　　　　　　　</w:t>
      </w:r>
      <w:r>
        <w:rPr>
          <w:rFonts w:hint="eastAsia"/>
          <w:u w:val="single"/>
        </w:rPr>
        <w:t xml:space="preserve">　　　月　　日～　　　月　　日</w:t>
      </w:r>
    </w:p>
    <w:p w14:paraId="721D78A9" w14:textId="77777777" w:rsidR="00123AB8" w:rsidRDefault="00EB38F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公募（又は売出し）の方法</w:t>
      </w:r>
    </w:p>
    <w:p w14:paraId="6FAAD2A5" w14:textId="77777777" w:rsidR="00123AB8" w:rsidRDefault="00EB38F5">
      <w:pPr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75FE979" w14:textId="77777777" w:rsidR="00123AB8" w:rsidRDefault="00EB38F5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58C7F3B" w14:textId="77777777" w:rsidR="00123AB8" w:rsidRDefault="00EB38F5">
      <w:pPr>
        <w:spacing w:line="240" w:lineRule="exact"/>
        <w:ind w:left="823" w:hanging="420"/>
        <w:rPr>
          <w:rFonts w:ascii="ＭＳ 明朝" w:hint="eastAsia"/>
          <w:sz w:val="20"/>
        </w:rPr>
      </w:pPr>
      <w:r>
        <w:rPr>
          <w:rFonts w:ascii="ＭＳ 明朝" w:hint="eastAsia"/>
          <w:sz w:val="20"/>
        </w:rPr>
        <w:t>(</w:t>
      </w:r>
      <w:r>
        <w:rPr>
          <w:rFonts w:ascii="ＭＳ 明朝" w:hint="eastAsia"/>
          <w:sz w:val="20"/>
        </w:rPr>
        <w:t>注</w:t>
      </w:r>
      <w:r>
        <w:rPr>
          <w:rFonts w:ascii="ＭＳ 明朝" w:hint="eastAsia"/>
          <w:sz w:val="20"/>
        </w:rPr>
        <w:t>)</w:t>
      </w:r>
      <w:r>
        <w:rPr>
          <w:rFonts w:ascii="ＭＳ 明朝" w:hint="eastAsia"/>
          <w:sz w:val="20"/>
        </w:rPr>
        <w:t>引受証券会社が多数となる場合には、別紙（有価証券届出書の該当部分のコピー等）を添付することによりご提出ください。</w:t>
      </w:r>
    </w:p>
    <w:p w14:paraId="79F9BDB7" w14:textId="77777777" w:rsidR="00123AB8" w:rsidRDefault="00123AB8">
      <w:pPr>
        <w:spacing w:line="240" w:lineRule="exact"/>
        <w:ind w:left="823" w:hanging="420"/>
        <w:rPr>
          <w:rFonts w:ascii="ＭＳ 明朝" w:hint="eastAsia"/>
          <w:sz w:val="20"/>
        </w:rPr>
      </w:pPr>
    </w:p>
    <w:p w14:paraId="7CF01A06" w14:textId="77777777" w:rsidR="00123AB8" w:rsidRDefault="00EB38F5">
      <w:pPr>
        <w:spacing w:line="240" w:lineRule="exact"/>
        <w:ind w:left="823" w:hanging="420"/>
        <w:rPr>
          <w:rFonts w:ascii="ＭＳ 明朝" w:hint="eastAsia"/>
          <w:sz w:val="20"/>
        </w:rPr>
      </w:pPr>
      <w:r>
        <w:rPr>
          <w:rFonts w:ascii="ＭＳ 明朝" w:hint="eastAsia"/>
          <w:sz w:val="20"/>
        </w:rPr>
        <w:t>(</w:t>
      </w:r>
      <w:r>
        <w:rPr>
          <w:rFonts w:ascii="ＭＳ 明朝" w:hint="eastAsia"/>
          <w:sz w:val="20"/>
        </w:rPr>
        <w:t>注</w:t>
      </w:r>
      <w:r>
        <w:rPr>
          <w:rFonts w:ascii="ＭＳ 明朝" w:hint="eastAsia"/>
          <w:sz w:val="20"/>
        </w:rPr>
        <w:t>)</w:t>
      </w:r>
      <w:r>
        <w:rPr>
          <w:rFonts w:ascii="ＭＳ 明朝" w:hint="eastAsia"/>
          <w:sz w:val="20"/>
        </w:rPr>
        <w:t>１．別途通知済</w:t>
      </w:r>
      <w:r>
        <w:rPr>
          <w:rFonts w:ascii="ＭＳ 明朝" w:hint="eastAsia"/>
          <w:sz w:val="20"/>
        </w:rPr>
        <w:t>みの項目についての記入は不要です。</w:t>
      </w:r>
    </w:p>
    <w:p w14:paraId="222364D2" w14:textId="77777777" w:rsidR="00123AB8" w:rsidRDefault="00EB38F5">
      <w:pPr>
        <w:pStyle w:val="a5"/>
        <w:rPr>
          <w:rFonts w:hint="eastAsia"/>
        </w:rPr>
      </w:pPr>
      <w:r>
        <w:rPr>
          <w:rFonts w:hint="eastAsia"/>
        </w:rPr>
        <w:t xml:space="preserve">　　</w:t>
      </w:r>
      <w:r w:rsidRPr="00397281">
        <w:rPr>
          <w:rFonts w:hint="eastAsia"/>
        </w:rPr>
        <w:t>２．「発行価格」には募集価格をご記入ください。</w:t>
      </w:r>
    </w:p>
    <w:p w14:paraId="42DFA3E1" w14:textId="77777777" w:rsidR="00123AB8" w:rsidRDefault="00123AB8">
      <w:pPr>
        <w:rPr>
          <w:rFonts w:hint="eastAsia"/>
        </w:rPr>
      </w:pPr>
    </w:p>
    <w:p w14:paraId="189ED58B" w14:textId="77777777" w:rsidR="00123AB8" w:rsidRDefault="00EB38F5">
      <w:pPr>
        <w:rPr>
          <w:rFonts w:hint="eastAsia"/>
        </w:rPr>
      </w:pPr>
      <w:r>
        <w:rPr>
          <w:rFonts w:hint="eastAsia"/>
        </w:rPr>
        <w:t>＜参考＞</w:t>
      </w:r>
    </w:p>
    <w:p w14:paraId="2072F111" w14:textId="77777777" w:rsidR="00123AB8" w:rsidRDefault="00EB38F5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 xml:space="preserve">払込期日　　　　　　　　　　　　　　　　　　　　　　　　　　　　　</w:t>
      </w:r>
      <w:r>
        <w:rPr>
          <w:rFonts w:hint="eastAsia"/>
          <w:u w:val="single"/>
        </w:rPr>
        <w:t xml:space="preserve">　　月　　日</w:t>
      </w:r>
    </w:p>
    <w:p w14:paraId="7496DC29" w14:textId="77777777" w:rsidR="00123AB8" w:rsidRDefault="00EB38F5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発行価格（又は売出価格）の算定</w:t>
      </w:r>
    </w:p>
    <w:p w14:paraId="5A88F991" w14:textId="77777777" w:rsidR="00123AB8" w:rsidRDefault="00EB38F5">
      <w:pPr>
        <w:ind w:left="840"/>
        <w:rPr>
          <w:rFonts w:hint="eastAsia"/>
        </w:rPr>
      </w:pPr>
      <w:r>
        <w:rPr>
          <w:rFonts w:hint="eastAsia"/>
        </w:rPr>
        <w:t xml:space="preserve">算定基準日及びその価格　　　　　　　　　　　　　</w:t>
      </w:r>
      <w:r>
        <w:rPr>
          <w:rFonts w:hint="eastAsia"/>
          <w:u w:val="single"/>
        </w:rPr>
        <w:t xml:space="preserve">　　　月　　日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円</w:t>
      </w:r>
    </w:p>
    <w:p w14:paraId="53DB2670" w14:textId="77777777" w:rsidR="00123AB8" w:rsidRDefault="00EB38F5">
      <w:pPr>
        <w:ind w:left="840"/>
        <w:rPr>
          <w:rFonts w:hint="eastAsia"/>
        </w:rPr>
      </w:pPr>
      <w:r>
        <w:rPr>
          <w:rFonts w:hint="eastAsia"/>
        </w:rPr>
        <w:t xml:space="preserve">ディスカウント率　　　　　　　　　　　　　　　　</w:t>
      </w:r>
      <w:r>
        <w:rPr>
          <w:rFonts w:hint="eastAsia"/>
          <w:u w:val="single"/>
        </w:rPr>
        <w:t xml:space="preserve">　　　　　　％</w:t>
      </w:r>
    </w:p>
    <w:p w14:paraId="195E6CB5" w14:textId="77777777" w:rsidR="00123AB8" w:rsidRDefault="00EB38F5">
      <w:pPr>
        <w:pStyle w:val="a4"/>
        <w:rPr>
          <w:rFonts w:ascii="ＭＳ 明朝" w:hint="eastAsia"/>
          <w:sz w:val="20"/>
        </w:rPr>
      </w:pPr>
      <w:r>
        <w:rPr>
          <w:rFonts w:hint="eastAsia"/>
        </w:rPr>
        <w:t>以　　上</w:t>
      </w:r>
    </w:p>
    <w:sectPr w:rsidR="00123AB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0DB2" w14:textId="77777777" w:rsidR="00EB38F5" w:rsidRDefault="00EB38F5" w:rsidP="00705E68">
      <w:r>
        <w:separator/>
      </w:r>
    </w:p>
  </w:endnote>
  <w:endnote w:type="continuationSeparator" w:id="0">
    <w:p w14:paraId="55175242" w14:textId="77777777" w:rsidR="00EB38F5" w:rsidRDefault="00EB38F5" w:rsidP="0070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34DB" w14:textId="77777777" w:rsidR="00EB38F5" w:rsidRDefault="00EB38F5" w:rsidP="00705E68">
      <w:r>
        <w:separator/>
      </w:r>
    </w:p>
  </w:footnote>
  <w:footnote w:type="continuationSeparator" w:id="0">
    <w:p w14:paraId="2F5F1610" w14:textId="77777777" w:rsidR="00EB38F5" w:rsidRDefault="00EB38F5" w:rsidP="0070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0C9E"/>
    <w:multiLevelType w:val="singleLevel"/>
    <w:tmpl w:val="5984A0A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639813ED"/>
    <w:multiLevelType w:val="singleLevel"/>
    <w:tmpl w:val="4EE61C2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6AEC2DCC"/>
    <w:multiLevelType w:val="hybridMultilevel"/>
    <w:tmpl w:val="56D0DBF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"/>
  <w:drawingGridVerticalSpacing w:val="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23"/>
    <w:rsid w:val="00000D32"/>
    <w:rsid w:val="000D0AAE"/>
    <w:rsid w:val="00123AB8"/>
    <w:rsid w:val="00165BA0"/>
    <w:rsid w:val="00397281"/>
    <w:rsid w:val="00485E55"/>
    <w:rsid w:val="004C3E02"/>
    <w:rsid w:val="0061237A"/>
    <w:rsid w:val="00654923"/>
    <w:rsid w:val="00691607"/>
    <w:rsid w:val="006C5F89"/>
    <w:rsid w:val="006F71BF"/>
    <w:rsid w:val="00705E68"/>
    <w:rsid w:val="007B0245"/>
    <w:rsid w:val="00926384"/>
    <w:rsid w:val="00A96CC3"/>
    <w:rsid w:val="00AE7666"/>
    <w:rsid w:val="00B3067C"/>
    <w:rsid w:val="00B95E84"/>
    <w:rsid w:val="00BC5A92"/>
    <w:rsid w:val="00C81DA0"/>
    <w:rsid w:val="00E32871"/>
    <w:rsid w:val="00E37DF8"/>
    <w:rsid w:val="00E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D6FEE"/>
  <w15:chartTrackingRefBased/>
  <w15:docId w15:val="{04A2D406-3DAA-4EA9-8781-AC6723C9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spacing w:line="240" w:lineRule="exact"/>
      <w:ind w:left="1000" w:hanging="597"/>
    </w:pPr>
    <w:rPr>
      <w:rFonts w:ascii="ＭＳ 明朝"/>
      <w:sz w:val="20"/>
    </w:rPr>
  </w:style>
  <w:style w:type="paragraph" w:styleId="a6">
    <w:name w:val="Balloon Text"/>
    <w:basedOn w:val="a"/>
    <w:semiHidden/>
    <w:rsid w:val="00AE76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5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5E6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05E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5E68"/>
    <w:rPr>
      <w:kern w:val="2"/>
      <w:sz w:val="21"/>
      <w:szCs w:val="24"/>
    </w:rPr>
  </w:style>
  <w:style w:type="character" w:styleId="ab">
    <w:name w:val="Placeholder Text"/>
    <w:uiPriority w:val="99"/>
    <w:semiHidden/>
    <w:rsid w:val="00705E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608D1C225F4D5C9A598857B7CD2B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ADA7BF-6B44-440C-B873-F18A0D0194DD}"/>
      </w:docPartPr>
      <w:docPartBody>
        <w:p w:rsidR="00000000" w:rsidRDefault="00907D95" w:rsidP="00907D95">
          <w:pPr>
            <w:pStyle w:val="E3608D1C225F4D5C9A598857B7CD2BB5"/>
          </w:pPr>
          <w:r>
            <w:rPr>
              <w:rStyle w:val="a3"/>
              <w:rFonts w:hint="eastAsia"/>
            </w:rPr>
            <w:t>市場区分を選択してください</w:t>
          </w:r>
          <w:r w:rsidRPr="002818E6">
            <w:rPr>
              <w:rStyle w:val="a3"/>
              <w:rFonts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95"/>
    <w:rsid w:val="00907D95"/>
    <w:rsid w:val="00BA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7D95"/>
    <w:rPr>
      <w:color w:val="808080"/>
    </w:rPr>
  </w:style>
  <w:style w:type="paragraph" w:customStyle="1" w:styleId="E97F2903AF4F42A699678CE638747083">
    <w:name w:val="E97F2903AF4F42A699678CE638747083"/>
    <w:rsid w:val="00907D95"/>
    <w:pPr>
      <w:widowControl w:val="0"/>
      <w:jc w:val="both"/>
    </w:pPr>
  </w:style>
  <w:style w:type="paragraph" w:customStyle="1" w:styleId="E3608D1C225F4D5C9A598857B7CD2BB5">
    <w:name w:val="E3608D1C225F4D5C9A598857B7CD2BB5"/>
    <w:rsid w:val="00907D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2022-03-09T03:43:00Z</dcterms:created>
  <dcterms:modified xsi:type="dcterms:W3CDTF">2022-03-09T03:43:00Z</dcterms:modified>
</cp:coreProperties>
</file>